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B1B" w:rsidRPr="007315DC" w:rsidRDefault="00661B1B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>Приложение</w:t>
      </w:r>
      <w:r w:rsidR="00A5576B">
        <w:rPr>
          <w:rFonts w:ascii="Times New Roman" w:hAnsi="Times New Roman"/>
          <w:sz w:val="24"/>
          <w:szCs w:val="24"/>
        </w:rPr>
        <w:t xml:space="preserve"> 10</w:t>
      </w:r>
    </w:p>
    <w:p w:rsidR="00661B1B" w:rsidRPr="007315DC" w:rsidRDefault="00661B1B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661B1B" w:rsidRPr="007315DC" w:rsidRDefault="00661B1B" w:rsidP="00661B1B">
      <w:pPr>
        <w:pStyle w:val="ConsPlusNormal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7315DC">
        <w:rPr>
          <w:rFonts w:ascii="Times New Roman" w:hAnsi="Times New Roman" w:cs="Times New Roman"/>
          <w:sz w:val="24"/>
          <w:szCs w:val="24"/>
        </w:rPr>
        <w:t>УТВЕРЖДЕН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661B1B" w:rsidRDefault="008D166D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 w:rsidRPr="007315DC">
        <w:rPr>
          <w:rFonts w:ascii="Times New Roman" w:hAnsi="Times New Roman"/>
          <w:sz w:val="24"/>
          <w:szCs w:val="24"/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от</w:t>
      </w:r>
      <w:r w:rsidR="00A22F86">
        <w:rPr>
          <w:rFonts w:ascii="Times New Roman" w:hAnsi="Times New Roman"/>
          <w:sz w:val="24"/>
          <w:szCs w:val="24"/>
        </w:rPr>
        <w:t xml:space="preserve"> </w:t>
      </w:r>
      <w:r w:rsidR="004B0C32">
        <w:rPr>
          <w:rFonts w:ascii="Times New Roman" w:hAnsi="Times New Roman"/>
          <w:sz w:val="24"/>
          <w:szCs w:val="24"/>
        </w:rPr>
        <w:t>02.06.2025</w:t>
      </w:r>
      <w:r w:rsidR="00BC59C2">
        <w:rPr>
          <w:rFonts w:ascii="Times New Roman" w:hAnsi="Times New Roman"/>
          <w:sz w:val="24"/>
          <w:szCs w:val="24"/>
        </w:rPr>
        <w:t xml:space="preserve"> № </w:t>
      </w:r>
      <w:r w:rsidR="004B0C32">
        <w:rPr>
          <w:rFonts w:ascii="Times New Roman" w:hAnsi="Times New Roman"/>
          <w:sz w:val="24"/>
          <w:szCs w:val="24"/>
        </w:rPr>
        <w:t>41</w:t>
      </w:r>
      <w:r w:rsidR="00BC59C2">
        <w:rPr>
          <w:rFonts w:ascii="Times New Roman" w:hAnsi="Times New Roman"/>
          <w:sz w:val="24"/>
          <w:szCs w:val="24"/>
        </w:rPr>
        <w:t>.</w:t>
      </w:r>
    </w:p>
    <w:p w:rsidR="00721D50" w:rsidRDefault="00721D50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r w:rsidR="004B0C32">
        <w:rPr>
          <w:rFonts w:ascii="Times New Roman" w:hAnsi="Times New Roman"/>
          <w:sz w:val="24"/>
          <w:szCs w:val="24"/>
        </w:rPr>
        <w:t xml:space="preserve">А.Н </w:t>
      </w:r>
      <w:proofErr w:type="spellStart"/>
      <w:r w:rsidR="004B0C32">
        <w:rPr>
          <w:rFonts w:ascii="Times New Roman" w:hAnsi="Times New Roman"/>
          <w:sz w:val="24"/>
          <w:szCs w:val="24"/>
        </w:rPr>
        <w:t>Сысокина</w:t>
      </w:r>
      <w:bookmarkStart w:id="0" w:name="_GoBack"/>
      <w:bookmarkEnd w:id="0"/>
      <w:proofErr w:type="spellEnd"/>
      <w:r w:rsidR="0065653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D5ADE88">
            <wp:extent cx="2322830" cy="9696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D50" w:rsidRDefault="00721D50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21D50" w:rsidRDefault="00721D50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21D50" w:rsidRDefault="00721D50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721D50" w:rsidRPr="007315DC" w:rsidRDefault="00721D50" w:rsidP="00661B1B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</w:rPr>
      </w:pPr>
    </w:p>
    <w:p w:rsidR="00067281" w:rsidRPr="00B2774B" w:rsidRDefault="00B2774B" w:rsidP="00661B1B">
      <w:pPr>
        <w:pStyle w:val="1"/>
        <w:spacing w:before="0" w:line="240" w:lineRule="auto"/>
        <w:ind w:left="1418" w:right="1416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ПРАВИЛА</w:t>
      </w:r>
      <w:r w:rsidR="00661B1B"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 w:rsidR="00661B1B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осуществления внутреннего контроля</w:t>
      </w:r>
      <w:r w:rsidR="00661B1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61B1B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соответствия обработки персональных данных</w:t>
      </w:r>
      <w:r w:rsidR="00661B1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61B1B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требованиям к защите персональных данных,</w:t>
      </w:r>
      <w:r w:rsidR="00661B1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61B1B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политике оператора</w:t>
      </w:r>
      <w:r w:rsidR="00661B1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61B1B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 отношении</w:t>
      </w:r>
      <w:r w:rsidR="00661B1B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61B1B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обработки персональных данных</w:t>
      </w:r>
    </w:p>
    <w:p w:rsidR="00661B1B" w:rsidRDefault="00661B1B" w:rsidP="00661B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1B1B" w:rsidRPr="00661B1B" w:rsidRDefault="00661B1B" w:rsidP="00661B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192F" w:rsidRDefault="00067281" w:rsidP="00661B1B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7533D">
        <w:rPr>
          <w:rFonts w:ascii="Times New Roman" w:hAnsi="Times New Roman"/>
          <w:sz w:val="24"/>
          <w:szCs w:val="24"/>
        </w:rPr>
        <w:t>Внутренн</w:t>
      </w:r>
      <w:r w:rsidR="00F7533D">
        <w:rPr>
          <w:rFonts w:ascii="Times New Roman" w:hAnsi="Times New Roman"/>
          <w:sz w:val="24"/>
          <w:szCs w:val="24"/>
        </w:rPr>
        <w:t xml:space="preserve">ий контроль </w:t>
      </w:r>
      <w:r w:rsidR="00F5192F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соответствия обработки персональных данных</w:t>
      </w:r>
      <w:r w:rsidR="00F5192F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F5192F"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требованиям к защите персональных данных</w:t>
      </w:r>
      <w:r w:rsidR="00F5192F" w:rsidRPr="00F7533D">
        <w:rPr>
          <w:rFonts w:ascii="Times New Roman" w:hAnsi="Times New Roman"/>
          <w:sz w:val="24"/>
          <w:szCs w:val="24"/>
        </w:rPr>
        <w:t xml:space="preserve"> </w:t>
      </w:r>
      <w:r w:rsidR="00F5192F">
        <w:rPr>
          <w:rFonts w:ascii="Times New Roman" w:hAnsi="Times New Roman"/>
          <w:sz w:val="24"/>
          <w:szCs w:val="24"/>
        </w:rPr>
        <w:t xml:space="preserve">(далее – контроль, внутренний контроль) </w:t>
      </w:r>
      <w:r w:rsidRPr="00F7533D">
        <w:rPr>
          <w:rFonts w:ascii="Times New Roman" w:hAnsi="Times New Roman"/>
          <w:sz w:val="24"/>
          <w:szCs w:val="24"/>
        </w:rPr>
        <w:t>про</w:t>
      </w:r>
      <w:r w:rsidR="00F7533D">
        <w:rPr>
          <w:rFonts w:ascii="Times New Roman" w:hAnsi="Times New Roman"/>
          <w:sz w:val="24"/>
          <w:szCs w:val="24"/>
        </w:rPr>
        <w:t>водится</w:t>
      </w:r>
      <w:r w:rsidRPr="00F7533D">
        <w:rPr>
          <w:rFonts w:ascii="Times New Roman" w:hAnsi="Times New Roman"/>
          <w:sz w:val="24"/>
          <w:szCs w:val="24"/>
        </w:rPr>
        <w:t xml:space="preserve"> на основании </w:t>
      </w:r>
      <w:r w:rsidR="00F7533D">
        <w:rPr>
          <w:rFonts w:ascii="Times New Roman" w:hAnsi="Times New Roman"/>
          <w:sz w:val="24"/>
          <w:szCs w:val="24"/>
        </w:rPr>
        <w:t>п</w:t>
      </w:r>
      <w:r w:rsidRPr="00F7533D">
        <w:rPr>
          <w:rFonts w:ascii="Times New Roman" w:hAnsi="Times New Roman"/>
          <w:sz w:val="24"/>
          <w:szCs w:val="24"/>
        </w:rPr>
        <w:t xml:space="preserve">риказа </w:t>
      </w:r>
      <w:r w:rsidR="00F7533D">
        <w:rPr>
          <w:rFonts w:ascii="Times New Roman" w:hAnsi="Times New Roman"/>
          <w:sz w:val="24"/>
          <w:szCs w:val="24"/>
        </w:rPr>
        <w:t>учреждения</w:t>
      </w:r>
      <w:r w:rsidR="00F5192F">
        <w:rPr>
          <w:rFonts w:ascii="Times New Roman" w:hAnsi="Times New Roman"/>
          <w:sz w:val="24"/>
          <w:szCs w:val="24"/>
        </w:rPr>
        <w:t>.</w:t>
      </w:r>
    </w:p>
    <w:p w:rsidR="00F7533D" w:rsidRDefault="00F5192F" w:rsidP="00F7533D">
      <w:pPr>
        <w:pStyle w:val="a3"/>
        <w:numPr>
          <w:ilvl w:val="0"/>
          <w:numId w:val="17"/>
        </w:numPr>
        <w:spacing w:before="240"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контроля учреждение руководствуется</w:t>
      </w:r>
      <w:r w:rsidR="00F753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нормативными правовыми актами Российской Федерации, регламентирующими работу с персональными данными, а также</w:t>
      </w:r>
      <w:r w:rsidRPr="00D41C8D">
        <w:rPr>
          <w:rFonts w:ascii="Times New Roman" w:hAnsi="Times New Roman"/>
          <w:sz w:val="24"/>
          <w:szCs w:val="24"/>
        </w:rPr>
        <w:t xml:space="preserve"> </w:t>
      </w:r>
      <w:r w:rsidR="00F7533D" w:rsidRPr="00D41C8D">
        <w:rPr>
          <w:rFonts w:ascii="Times New Roman" w:hAnsi="Times New Roman"/>
          <w:sz w:val="24"/>
          <w:szCs w:val="24"/>
        </w:rPr>
        <w:t>Положение</w:t>
      </w:r>
      <w:r w:rsidR="00F7533D">
        <w:rPr>
          <w:rFonts w:ascii="Times New Roman" w:hAnsi="Times New Roman"/>
          <w:sz w:val="24"/>
          <w:szCs w:val="24"/>
        </w:rPr>
        <w:t>м</w:t>
      </w:r>
      <w:r w:rsidR="00F7533D" w:rsidRPr="00D41C8D">
        <w:rPr>
          <w:rFonts w:ascii="Times New Roman" w:hAnsi="Times New Roman"/>
          <w:sz w:val="24"/>
          <w:szCs w:val="24"/>
        </w:rPr>
        <w:t xml:space="preserve"> об организации работы с персональными данными</w:t>
      </w:r>
      <w:r>
        <w:rPr>
          <w:rFonts w:ascii="Times New Roman" w:hAnsi="Times New Roman"/>
          <w:sz w:val="24"/>
          <w:szCs w:val="24"/>
        </w:rPr>
        <w:t xml:space="preserve"> в учреждении.</w:t>
      </w:r>
    </w:p>
    <w:p w:rsidR="00F7533D" w:rsidRDefault="00F7533D" w:rsidP="00F5192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Предметом контроля являются:</w:t>
      </w:r>
    </w:p>
    <w:p w:rsidR="00F7533D" w:rsidRDefault="00F7533D" w:rsidP="00F519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5192F">
        <w:rPr>
          <w:rFonts w:ascii="Times New Roman" w:hAnsi="Times New Roman"/>
          <w:sz w:val="24"/>
          <w:szCs w:val="24"/>
        </w:rPr>
        <w:t>проверка соответс</w:t>
      </w:r>
      <w:r w:rsidR="00F5192F">
        <w:rPr>
          <w:rFonts w:ascii="Times New Roman" w:hAnsi="Times New Roman"/>
          <w:sz w:val="24"/>
          <w:szCs w:val="24"/>
        </w:rPr>
        <w:t>т</w:t>
      </w:r>
      <w:r w:rsidRPr="00F5192F">
        <w:rPr>
          <w:rFonts w:ascii="Times New Roman" w:hAnsi="Times New Roman"/>
          <w:sz w:val="24"/>
          <w:szCs w:val="24"/>
        </w:rPr>
        <w:t xml:space="preserve">вия </w:t>
      </w:r>
      <w:r w:rsidR="00F5192F">
        <w:rPr>
          <w:rFonts w:ascii="Times New Roman" w:hAnsi="Times New Roman"/>
          <w:sz w:val="24"/>
          <w:szCs w:val="24"/>
        </w:rPr>
        <w:t>информационных систем персональных данных параметрам,</w:t>
      </w:r>
      <w:r w:rsidRPr="00F5192F">
        <w:rPr>
          <w:rFonts w:ascii="Times New Roman" w:hAnsi="Times New Roman"/>
          <w:sz w:val="24"/>
          <w:szCs w:val="24"/>
        </w:rPr>
        <w:t xml:space="preserve"> указанным в актах</w:t>
      </w:r>
      <w:r w:rsidR="00F5192F">
        <w:rPr>
          <w:rFonts w:ascii="Times New Roman" w:hAnsi="Times New Roman"/>
          <w:sz w:val="24"/>
          <w:szCs w:val="24"/>
        </w:rPr>
        <w:t xml:space="preserve"> классификации</w:t>
      </w:r>
      <w:r w:rsidR="00F5192F" w:rsidRPr="00F5192F">
        <w:rPr>
          <w:rFonts w:ascii="Times New Roman" w:hAnsi="Times New Roman"/>
          <w:sz w:val="24"/>
          <w:szCs w:val="24"/>
        </w:rPr>
        <w:t xml:space="preserve"> </w:t>
      </w:r>
      <w:r w:rsidR="00F5192F">
        <w:rPr>
          <w:rFonts w:ascii="Times New Roman" w:hAnsi="Times New Roman"/>
          <w:sz w:val="24"/>
          <w:szCs w:val="24"/>
        </w:rPr>
        <w:t>информационных систем персональных данных;</w:t>
      </w:r>
    </w:p>
    <w:p w:rsidR="00F5192F" w:rsidRDefault="00F5192F" w:rsidP="00F519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работниками учреждения мер по защите персональных данных;</w:t>
      </w:r>
    </w:p>
    <w:p w:rsidR="00F5192F" w:rsidRDefault="00F5192F" w:rsidP="00F5192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организационных мер и средств защиты информации, обеспечивающих безопасную обработку персональных данных;</w:t>
      </w:r>
    </w:p>
    <w:p w:rsidR="00F5192F" w:rsidRPr="00F5192F" w:rsidRDefault="00F5192F" w:rsidP="00F5192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192F">
        <w:rPr>
          <w:rFonts w:ascii="Times New Roman" w:hAnsi="Times New Roman"/>
          <w:color w:val="000000" w:themeColor="text1"/>
          <w:sz w:val="24"/>
          <w:szCs w:val="24"/>
        </w:rPr>
        <w:t>проверка соответствия сведений о лицах, допущенных к обработке персональных данных, и уровне их доступа;</w:t>
      </w:r>
    </w:p>
    <w:p w:rsidR="00F5192F" w:rsidRPr="00F5192F" w:rsidRDefault="00F5192F" w:rsidP="00F5192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5192F">
        <w:rPr>
          <w:rFonts w:ascii="Times New Roman" w:hAnsi="Times New Roman"/>
          <w:color w:val="000000" w:themeColor="text1"/>
          <w:sz w:val="24"/>
          <w:szCs w:val="24"/>
        </w:rPr>
        <w:t>проверка соответствия сведений о составе и структуре обрабатываемых персональных данных.</w:t>
      </w:r>
    </w:p>
    <w:p w:rsidR="00EB31F8" w:rsidRDefault="00F5192F" w:rsidP="00F5192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Плановый контроль осуществляется не реже одного раза в три года</w:t>
      </w:r>
      <w:r w:rsidR="00EB31F8">
        <w:rPr>
          <w:rFonts w:ascii="Times New Roman" w:hAnsi="Times New Roman"/>
          <w:sz w:val="24"/>
          <w:szCs w:val="24"/>
        </w:rPr>
        <w:t>. В рамках планового контроля проводится выбор одного или нескольких предметов контроля.</w:t>
      </w:r>
    </w:p>
    <w:p w:rsidR="00F5192F" w:rsidRPr="00EB31F8" w:rsidRDefault="00EB31F8" w:rsidP="00EB31F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B31F8">
        <w:rPr>
          <w:rFonts w:ascii="Times New Roman" w:hAnsi="Times New Roman"/>
          <w:sz w:val="24"/>
          <w:szCs w:val="24"/>
        </w:rPr>
        <w:t>О проведении контроля издается приказ учреждения</w:t>
      </w:r>
      <w:r w:rsidR="00F5192F" w:rsidRPr="00EB31F8">
        <w:rPr>
          <w:rFonts w:ascii="Times New Roman" w:hAnsi="Times New Roman"/>
          <w:sz w:val="24"/>
          <w:szCs w:val="24"/>
        </w:rPr>
        <w:t>.</w:t>
      </w:r>
    </w:p>
    <w:p w:rsidR="00F5192F" w:rsidRDefault="00F5192F" w:rsidP="00F5192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Внеплановый контроль осуществляется при наличии существенного нарушения функционирования работы в сфере персональных данных.</w:t>
      </w:r>
    </w:p>
    <w:p w:rsidR="00F5192F" w:rsidRPr="00F5192F" w:rsidRDefault="00F5192F" w:rsidP="00F5192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время проведения контроля создается комиссия из числа работников учреждения.</w:t>
      </w:r>
    </w:p>
    <w:p w:rsidR="00F5192F" w:rsidRDefault="00EB31F8" w:rsidP="00F5192F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Внутренний контроль </w:t>
      </w:r>
      <w:r w:rsidRPr="00B2774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соответствия обработки персональных данных</w:t>
      </w:r>
      <w:r w:rsidR="00416055">
        <w:rPr>
          <w:rFonts w:ascii="Times New Roman" w:hAnsi="Times New Roman"/>
          <w:sz w:val="24"/>
          <w:szCs w:val="24"/>
        </w:rPr>
        <w:t xml:space="preserve"> включает:</w:t>
      </w:r>
    </w:p>
    <w:p w:rsidR="00EB31F8" w:rsidRDefault="00EB31F8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 соответствия законодательству Российской Федерации внутренних документов учреждения;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аличие </w:t>
      </w:r>
      <w:r w:rsidR="00EB31F8">
        <w:rPr>
          <w:rFonts w:ascii="Times New Roman" w:hAnsi="Times New Roman"/>
          <w:color w:val="000000" w:themeColor="text1"/>
          <w:sz w:val="24"/>
          <w:szCs w:val="24"/>
        </w:rPr>
        <w:t xml:space="preserve">у </w:t>
      </w:r>
      <w:r w:rsidR="00EB31F8">
        <w:rPr>
          <w:rFonts w:ascii="Times New Roman" w:hAnsi="Times New Roman"/>
          <w:sz w:val="24"/>
          <w:szCs w:val="24"/>
        </w:rPr>
        <w:t xml:space="preserve">информационной системы персональных данных 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подключений к сетям связи общего пользования и (или) сетям международного информационного обмена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6055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наличие 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резервны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копи</w:t>
      </w:r>
      <w:r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общесистемного программного обеспечения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6328D" w:rsidRPr="00C6328D" w:rsidRDefault="00EB31F8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наличие резервных копий</w:t>
      </w:r>
      <w:r w:rsidR="00C6328D">
        <w:rPr>
          <w:rFonts w:ascii="Times New Roman" w:hAnsi="Times New Roman"/>
          <w:color w:val="000000" w:themeColor="text1"/>
          <w:sz w:val="24"/>
          <w:szCs w:val="24"/>
        </w:rPr>
        <w:t xml:space="preserve"> носителей персональных данных;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наличие 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информационны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ресурс</w:t>
      </w:r>
      <w:r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(баз данных, файл</w:t>
      </w:r>
      <w:r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и други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), содержащие информацию о информационно-телекоммуникационных системах, о служебном, телефонном, факсимильном, диспетчерском трафике, о событиях, произошедших с управляемыми объектами, о планах обеспечения бесперебойной работы и процедурах перехода к управлению в аварийных режимах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проверку 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системы контроля физического доступа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 </w:t>
      </w:r>
      <w:r w:rsidR="00EB31F8">
        <w:rPr>
          <w:rFonts w:ascii="Times New Roman" w:hAnsi="Times New Roman"/>
          <w:color w:val="000000" w:themeColor="text1"/>
          <w:sz w:val="24"/>
          <w:szCs w:val="24"/>
        </w:rPr>
        <w:t xml:space="preserve">персональным данным, </w:t>
      </w:r>
      <w:r>
        <w:rPr>
          <w:rFonts w:ascii="Times New Roman" w:hAnsi="Times New Roman"/>
          <w:color w:val="000000" w:themeColor="text1"/>
          <w:sz w:val="24"/>
          <w:szCs w:val="24"/>
        </w:rPr>
        <w:t>информационн</w:t>
      </w:r>
      <w:r w:rsidR="00EB31F8">
        <w:rPr>
          <w:rFonts w:ascii="Times New Roman" w:hAnsi="Times New Roman"/>
          <w:color w:val="000000" w:themeColor="text1"/>
          <w:sz w:val="24"/>
          <w:szCs w:val="24"/>
        </w:rPr>
        <w:t>ым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систем</w:t>
      </w:r>
      <w:r w:rsidR="00EB31F8">
        <w:rPr>
          <w:rFonts w:ascii="Times New Roman" w:hAnsi="Times New Roman"/>
          <w:color w:val="000000" w:themeColor="text1"/>
          <w:sz w:val="24"/>
          <w:szCs w:val="24"/>
        </w:rPr>
        <w:t>ам персональных данных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6328D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>уществующи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технологических 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>мер защиты персональны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данны</w:t>
      </w:r>
      <w:r>
        <w:rPr>
          <w:rFonts w:ascii="Times New Roman" w:hAnsi="Times New Roman"/>
          <w:color w:val="000000" w:themeColor="text1"/>
          <w:sz w:val="24"/>
          <w:szCs w:val="24"/>
        </w:rPr>
        <w:t>х;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разграниченны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прав доступа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лиц 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к обрабатываемым персональным данным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 с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остав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и структур</w:t>
      </w: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объектов защиты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 к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онфигураци</w:t>
      </w:r>
      <w:r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и структур</w:t>
      </w:r>
      <w:r>
        <w:rPr>
          <w:rFonts w:ascii="Times New Roman" w:hAnsi="Times New Roman"/>
          <w:color w:val="000000" w:themeColor="text1"/>
          <w:sz w:val="24"/>
          <w:szCs w:val="24"/>
        </w:rPr>
        <w:t>ы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информационной системы;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р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ежим</w:t>
      </w:r>
      <w:r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обработки </w:t>
      </w:r>
      <w:r>
        <w:rPr>
          <w:rFonts w:ascii="Times New Roman" w:hAnsi="Times New Roman"/>
          <w:color w:val="000000" w:themeColor="text1"/>
          <w:sz w:val="24"/>
          <w:szCs w:val="24"/>
        </w:rPr>
        <w:t>персональных данных;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проверку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еречн</w:t>
      </w:r>
      <w:r>
        <w:rPr>
          <w:rFonts w:ascii="Times New Roman" w:hAnsi="Times New Roman"/>
          <w:color w:val="000000" w:themeColor="text1"/>
          <w:sz w:val="24"/>
          <w:szCs w:val="24"/>
        </w:rPr>
        <w:t>я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лиц, участвующих в обработке </w:t>
      </w:r>
      <w:r>
        <w:rPr>
          <w:rFonts w:ascii="Times New Roman" w:hAnsi="Times New Roman"/>
          <w:color w:val="000000" w:themeColor="text1"/>
          <w:sz w:val="24"/>
          <w:szCs w:val="24"/>
        </w:rPr>
        <w:t>персональных данных;</w:t>
      </w:r>
    </w:p>
    <w:p w:rsidR="00416055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моделирование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гроз безопасности персональных данных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цен</w:t>
      </w:r>
      <w:r>
        <w:rPr>
          <w:rFonts w:ascii="Times New Roman" w:hAnsi="Times New Roman"/>
          <w:color w:val="000000" w:themeColor="text1"/>
          <w:sz w:val="24"/>
          <w:szCs w:val="24"/>
        </w:rPr>
        <w:t>ку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вероятность их реализации, реализуемость, опасность и актуальность</w:t>
      </w:r>
      <w:r w:rsidR="00EB31F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7533D" w:rsidRPr="00C6328D" w:rsidRDefault="00416055" w:rsidP="00C6328D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328D">
        <w:rPr>
          <w:rFonts w:ascii="Times New Roman" w:hAnsi="Times New Roman"/>
          <w:color w:val="000000" w:themeColor="text1"/>
          <w:sz w:val="24"/>
          <w:szCs w:val="24"/>
        </w:rPr>
        <w:t>По итогам проверк</w:t>
      </w:r>
      <w:r w:rsidR="00C6328D" w:rsidRPr="00C6328D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321C52">
        <w:rPr>
          <w:rFonts w:ascii="Times New Roman" w:hAnsi="Times New Roman"/>
          <w:color w:val="000000" w:themeColor="text1"/>
          <w:sz w:val="24"/>
          <w:szCs w:val="24"/>
        </w:rPr>
        <w:t xml:space="preserve"> при необходимости</w:t>
      </w:r>
      <w:r w:rsidR="00C6328D" w:rsidRPr="00C6328D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F7533D" w:rsidRPr="00C6328D" w:rsidRDefault="00F7533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328D">
        <w:rPr>
          <w:rFonts w:ascii="Times New Roman" w:hAnsi="Times New Roman"/>
          <w:color w:val="000000" w:themeColor="text1"/>
          <w:sz w:val="24"/>
          <w:szCs w:val="24"/>
        </w:rPr>
        <w:t>вносятся изменения в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План мероприятий по обеспечению защиты </w:t>
      </w:r>
      <w:r w:rsidR="00C6328D" w:rsidRPr="00C6328D">
        <w:rPr>
          <w:rFonts w:ascii="Times New Roman" w:hAnsi="Times New Roman"/>
          <w:color w:val="000000" w:themeColor="text1"/>
          <w:sz w:val="24"/>
          <w:szCs w:val="24"/>
        </w:rPr>
        <w:t>персональных данных;</w:t>
      </w:r>
    </w:p>
    <w:p w:rsidR="00F7533D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328D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F7533D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точняется 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F7533D" w:rsidRPr="00C6328D">
        <w:rPr>
          <w:rFonts w:ascii="Times New Roman" w:hAnsi="Times New Roman"/>
          <w:color w:val="000000" w:themeColor="text1"/>
          <w:sz w:val="24"/>
          <w:szCs w:val="24"/>
        </w:rPr>
        <w:t>ереч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F7533D" w:rsidRPr="00C6328D">
        <w:rPr>
          <w:rFonts w:ascii="Times New Roman" w:hAnsi="Times New Roman"/>
          <w:color w:val="000000" w:themeColor="text1"/>
          <w:sz w:val="24"/>
          <w:szCs w:val="24"/>
        </w:rPr>
        <w:t>н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>ь</w:t>
      </w:r>
      <w:r w:rsidR="00F7533D"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применяемых средств защиты информации, эксплуатационной и технической документации к ним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E4860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328D">
        <w:rPr>
          <w:rFonts w:ascii="Times New Roman" w:hAnsi="Times New Roman"/>
          <w:color w:val="000000" w:themeColor="text1"/>
          <w:sz w:val="24"/>
          <w:szCs w:val="24"/>
        </w:rPr>
        <w:t>ф</w:t>
      </w:r>
      <w:r w:rsidR="00416055" w:rsidRPr="00C6328D">
        <w:rPr>
          <w:rFonts w:ascii="Times New Roman" w:hAnsi="Times New Roman"/>
          <w:color w:val="000000" w:themeColor="text1"/>
          <w:sz w:val="24"/>
          <w:szCs w:val="24"/>
        </w:rPr>
        <w:t>ормируются новые м</w:t>
      </w:r>
      <w:r w:rsidR="004E4860" w:rsidRPr="00C6328D">
        <w:rPr>
          <w:rFonts w:ascii="Times New Roman" w:hAnsi="Times New Roman"/>
          <w:color w:val="000000" w:themeColor="text1"/>
          <w:sz w:val="24"/>
          <w:szCs w:val="24"/>
        </w:rPr>
        <w:t>одели угроз безопасности персональных данных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C6328D" w:rsidRPr="00C6328D" w:rsidRDefault="00C6328D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составляется с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>писок необходимых мер защиты персональны</w:t>
      </w:r>
      <w:r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C6328D">
        <w:rPr>
          <w:rFonts w:ascii="Times New Roman" w:hAnsi="Times New Roman"/>
          <w:color w:val="000000" w:themeColor="text1"/>
          <w:sz w:val="24"/>
          <w:szCs w:val="24"/>
        </w:rPr>
        <w:t xml:space="preserve"> данны</w:t>
      </w:r>
      <w:r>
        <w:rPr>
          <w:rFonts w:ascii="Times New Roman" w:hAnsi="Times New Roman"/>
          <w:color w:val="000000" w:themeColor="text1"/>
          <w:sz w:val="24"/>
          <w:szCs w:val="24"/>
        </w:rPr>
        <w:t>х;</w:t>
      </w:r>
    </w:p>
    <w:p w:rsidR="00416055" w:rsidRDefault="00416055" w:rsidP="00C6328D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6328D">
        <w:rPr>
          <w:rFonts w:ascii="Times New Roman" w:hAnsi="Times New Roman"/>
          <w:color w:val="000000" w:themeColor="text1"/>
          <w:sz w:val="24"/>
          <w:szCs w:val="24"/>
        </w:rPr>
        <w:t>вносятся изменения в локальные нормативные акты учреждения по вопросам обработки персональных данных.</w:t>
      </w:r>
    </w:p>
    <w:p w:rsidR="009678E7" w:rsidRDefault="009678E7" w:rsidP="00EA5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15DC" w:rsidRDefault="007315DC" w:rsidP="00EA5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78E7" w:rsidRDefault="009678E7" w:rsidP="00EA5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5420" w:rsidRPr="00EA5420" w:rsidRDefault="00EA5420" w:rsidP="00EA54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1C8D">
        <w:rPr>
          <w:rFonts w:ascii="Times New Roman" w:hAnsi="Times New Roman"/>
          <w:sz w:val="24"/>
          <w:szCs w:val="24"/>
        </w:rPr>
        <w:t>_____________</w:t>
      </w:r>
    </w:p>
    <w:sectPr w:rsidR="00EA5420" w:rsidRPr="00EA5420" w:rsidSect="007315DC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ABD" w:rsidRDefault="00A97ABD" w:rsidP="00704B9E">
      <w:pPr>
        <w:spacing w:after="0" w:line="240" w:lineRule="auto"/>
      </w:pPr>
      <w:r>
        <w:separator/>
      </w:r>
    </w:p>
  </w:endnote>
  <w:endnote w:type="continuationSeparator" w:id="0">
    <w:p w:rsidR="00A97ABD" w:rsidRDefault="00A97ABD" w:rsidP="00704B9E">
      <w:pPr>
        <w:spacing w:after="0" w:line="240" w:lineRule="auto"/>
      </w:pPr>
      <w:r>
        <w:continuationSeparator/>
      </w:r>
    </w:p>
  </w:endnote>
  <w:endnote w:type="continuationNotice" w:id="1">
    <w:p w:rsidR="00A97ABD" w:rsidRDefault="00A97A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ABD" w:rsidRDefault="00A97ABD" w:rsidP="00704B9E">
      <w:pPr>
        <w:spacing w:after="0" w:line="240" w:lineRule="auto"/>
      </w:pPr>
      <w:r>
        <w:separator/>
      </w:r>
    </w:p>
  </w:footnote>
  <w:footnote w:type="continuationSeparator" w:id="0">
    <w:p w:rsidR="00A97ABD" w:rsidRDefault="00A97ABD" w:rsidP="00704B9E">
      <w:pPr>
        <w:spacing w:after="0" w:line="240" w:lineRule="auto"/>
      </w:pPr>
      <w:r>
        <w:continuationSeparator/>
      </w:r>
    </w:p>
  </w:footnote>
  <w:footnote w:type="continuationNotice" w:id="1">
    <w:p w:rsidR="00A97ABD" w:rsidRDefault="00A97A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D54" w:rsidRPr="005715A0" w:rsidRDefault="00D3628A" w:rsidP="004066C7">
    <w:pPr>
      <w:pStyle w:val="a4"/>
      <w:jc w:val="center"/>
      <w:rPr>
        <w:rFonts w:ascii="Times New Roman" w:hAnsi="Times New Roman"/>
        <w:sz w:val="24"/>
        <w:szCs w:val="24"/>
      </w:rPr>
    </w:pPr>
    <w:r w:rsidRPr="005715A0">
      <w:rPr>
        <w:rFonts w:ascii="Times New Roman" w:hAnsi="Times New Roman"/>
        <w:sz w:val="24"/>
        <w:szCs w:val="24"/>
      </w:rPr>
      <w:fldChar w:fldCharType="begin"/>
    </w:r>
    <w:r w:rsidR="00A32D54" w:rsidRPr="005715A0">
      <w:rPr>
        <w:rFonts w:ascii="Times New Roman" w:hAnsi="Times New Roman"/>
        <w:sz w:val="24"/>
        <w:szCs w:val="24"/>
      </w:rPr>
      <w:instrText>PAGE   \* MERGEFORMAT</w:instrText>
    </w:r>
    <w:r w:rsidRPr="005715A0">
      <w:rPr>
        <w:rFonts w:ascii="Times New Roman" w:hAnsi="Times New Roman"/>
        <w:sz w:val="24"/>
        <w:szCs w:val="24"/>
      </w:rPr>
      <w:fldChar w:fldCharType="separate"/>
    </w:r>
    <w:r w:rsidR="00656536">
      <w:rPr>
        <w:rFonts w:ascii="Times New Roman" w:hAnsi="Times New Roman"/>
        <w:noProof/>
        <w:sz w:val="24"/>
        <w:szCs w:val="24"/>
      </w:rPr>
      <w:t>2</w:t>
    </w:r>
    <w:r w:rsidRPr="005715A0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1458A"/>
    <w:multiLevelType w:val="hybridMultilevel"/>
    <w:tmpl w:val="16AE9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7B7280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20F514B2"/>
    <w:multiLevelType w:val="hybridMultilevel"/>
    <w:tmpl w:val="25744FE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B3091C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9B4897"/>
    <w:multiLevelType w:val="hybridMultilevel"/>
    <w:tmpl w:val="21041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47401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342068B7"/>
    <w:multiLevelType w:val="hybridMultilevel"/>
    <w:tmpl w:val="0D18D3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3D4A7AB3"/>
    <w:multiLevelType w:val="hybridMultilevel"/>
    <w:tmpl w:val="F490FCAE"/>
    <w:lvl w:ilvl="0" w:tplc="27762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CB7786"/>
    <w:multiLevelType w:val="hybridMultilevel"/>
    <w:tmpl w:val="5C082F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5B02DAF"/>
    <w:multiLevelType w:val="hybridMultilevel"/>
    <w:tmpl w:val="783647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B56BC2"/>
    <w:multiLevelType w:val="hybridMultilevel"/>
    <w:tmpl w:val="BA6AF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94C98"/>
    <w:multiLevelType w:val="multilevel"/>
    <w:tmpl w:val="AE06A0D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">
    <w:nsid w:val="5DA672EE"/>
    <w:multiLevelType w:val="hybridMultilevel"/>
    <w:tmpl w:val="D90AE6DA"/>
    <w:lvl w:ilvl="0" w:tplc="A282D55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97FA5"/>
    <w:multiLevelType w:val="hybridMultilevel"/>
    <w:tmpl w:val="F4A8724C"/>
    <w:lvl w:ilvl="0" w:tplc="6B04EF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282D55C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1F25711"/>
    <w:multiLevelType w:val="hybridMultilevel"/>
    <w:tmpl w:val="D084E1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AB72B31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7">
    <w:nsid w:val="755D402E"/>
    <w:multiLevelType w:val="hybridMultilevel"/>
    <w:tmpl w:val="25A47862"/>
    <w:lvl w:ilvl="0" w:tplc="FC96BE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C3C64AF"/>
    <w:multiLevelType w:val="multilevel"/>
    <w:tmpl w:val="E7B23A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9"/>
  </w:num>
  <w:num w:numId="8">
    <w:abstractNumId w:val="14"/>
  </w:num>
  <w:num w:numId="9">
    <w:abstractNumId w:val="8"/>
  </w:num>
  <w:num w:numId="10">
    <w:abstractNumId w:val="17"/>
  </w:num>
  <w:num w:numId="11">
    <w:abstractNumId w:val="15"/>
  </w:num>
  <w:num w:numId="12">
    <w:abstractNumId w:val="1"/>
  </w:num>
  <w:num w:numId="13">
    <w:abstractNumId w:val="18"/>
  </w:num>
  <w:num w:numId="14">
    <w:abstractNumId w:val="16"/>
  </w:num>
  <w:num w:numId="15">
    <w:abstractNumId w:val="11"/>
  </w:num>
  <w:num w:numId="16">
    <w:abstractNumId w:val="10"/>
  </w:num>
  <w:num w:numId="17">
    <w:abstractNumId w:val="4"/>
  </w:num>
  <w:num w:numId="18">
    <w:abstractNumId w:val="3"/>
  </w:num>
  <w:num w:numId="19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94501"/>
    <w:rsid w:val="0000352E"/>
    <w:rsid w:val="00003B71"/>
    <w:rsid w:val="000073FC"/>
    <w:rsid w:val="00010126"/>
    <w:rsid w:val="000106DB"/>
    <w:rsid w:val="000125A9"/>
    <w:rsid w:val="00017CD1"/>
    <w:rsid w:val="000265BF"/>
    <w:rsid w:val="00033777"/>
    <w:rsid w:val="00037072"/>
    <w:rsid w:val="0004198E"/>
    <w:rsid w:val="00042B43"/>
    <w:rsid w:val="00043DB7"/>
    <w:rsid w:val="00045941"/>
    <w:rsid w:val="00047A7C"/>
    <w:rsid w:val="00050B03"/>
    <w:rsid w:val="00050BBC"/>
    <w:rsid w:val="00050D4C"/>
    <w:rsid w:val="0005310A"/>
    <w:rsid w:val="00060782"/>
    <w:rsid w:val="00064FF8"/>
    <w:rsid w:val="00067281"/>
    <w:rsid w:val="00072804"/>
    <w:rsid w:val="0007466A"/>
    <w:rsid w:val="000752A8"/>
    <w:rsid w:val="00083E06"/>
    <w:rsid w:val="00083FA7"/>
    <w:rsid w:val="000949A2"/>
    <w:rsid w:val="0009525B"/>
    <w:rsid w:val="000B507B"/>
    <w:rsid w:val="000B637F"/>
    <w:rsid w:val="000C41D2"/>
    <w:rsid w:val="000C6238"/>
    <w:rsid w:val="000C6289"/>
    <w:rsid w:val="000C680E"/>
    <w:rsid w:val="000D083E"/>
    <w:rsid w:val="000D2F26"/>
    <w:rsid w:val="000D3308"/>
    <w:rsid w:val="000E118C"/>
    <w:rsid w:val="000E3593"/>
    <w:rsid w:val="000E59D5"/>
    <w:rsid w:val="000F0826"/>
    <w:rsid w:val="000F2963"/>
    <w:rsid w:val="000F33E1"/>
    <w:rsid w:val="0010304C"/>
    <w:rsid w:val="00104E69"/>
    <w:rsid w:val="00105F4D"/>
    <w:rsid w:val="00107CA0"/>
    <w:rsid w:val="00112443"/>
    <w:rsid w:val="00114382"/>
    <w:rsid w:val="00125AF5"/>
    <w:rsid w:val="0013192A"/>
    <w:rsid w:val="00131965"/>
    <w:rsid w:val="00131D1A"/>
    <w:rsid w:val="00131FB7"/>
    <w:rsid w:val="001331CA"/>
    <w:rsid w:val="001458EE"/>
    <w:rsid w:val="00146D37"/>
    <w:rsid w:val="00150C83"/>
    <w:rsid w:val="00152568"/>
    <w:rsid w:val="00153348"/>
    <w:rsid w:val="00157DA2"/>
    <w:rsid w:val="00160CAD"/>
    <w:rsid w:val="001661A9"/>
    <w:rsid w:val="00171504"/>
    <w:rsid w:val="00187E81"/>
    <w:rsid w:val="00192D02"/>
    <w:rsid w:val="001955E8"/>
    <w:rsid w:val="00195BE3"/>
    <w:rsid w:val="00196133"/>
    <w:rsid w:val="001A02AC"/>
    <w:rsid w:val="001A4A95"/>
    <w:rsid w:val="001A603D"/>
    <w:rsid w:val="001A77A8"/>
    <w:rsid w:val="001B0366"/>
    <w:rsid w:val="001B0CFE"/>
    <w:rsid w:val="001B181D"/>
    <w:rsid w:val="001B40BF"/>
    <w:rsid w:val="001C1F42"/>
    <w:rsid w:val="001C250B"/>
    <w:rsid w:val="001C3942"/>
    <w:rsid w:val="001C6F85"/>
    <w:rsid w:val="001D091D"/>
    <w:rsid w:val="001D2037"/>
    <w:rsid w:val="001D77EA"/>
    <w:rsid w:val="001E5DAF"/>
    <w:rsid w:val="001E6486"/>
    <w:rsid w:val="001E6E4D"/>
    <w:rsid w:val="001F16D4"/>
    <w:rsid w:val="001F54AA"/>
    <w:rsid w:val="00203EFF"/>
    <w:rsid w:val="002055C0"/>
    <w:rsid w:val="00206811"/>
    <w:rsid w:val="00207C45"/>
    <w:rsid w:val="00211591"/>
    <w:rsid w:val="002120EA"/>
    <w:rsid w:val="002165FA"/>
    <w:rsid w:val="00216E85"/>
    <w:rsid w:val="0024169C"/>
    <w:rsid w:val="00242C89"/>
    <w:rsid w:val="00243C03"/>
    <w:rsid w:val="00247A77"/>
    <w:rsid w:val="002542E5"/>
    <w:rsid w:val="002566DA"/>
    <w:rsid w:val="00260168"/>
    <w:rsid w:val="00260BBA"/>
    <w:rsid w:val="002636DF"/>
    <w:rsid w:val="00263A17"/>
    <w:rsid w:val="00264675"/>
    <w:rsid w:val="002648E3"/>
    <w:rsid w:val="00266E8F"/>
    <w:rsid w:val="00271942"/>
    <w:rsid w:val="002733BC"/>
    <w:rsid w:val="00275FF7"/>
    <w:rsid w:val="002960CD"/>
    <w:rsid w:val="00297697"/>
    <w:rsid w:val="002A53E4"/>
    <w:rsid w:val="002C1BC7"/>
    <w:rsid w:val="002C1F42"/>
    <w:rsid w:val="002C308F"/>
    <w:rsid w:val="002C3216"/>
    <w:rsid w:val="002D02B5"/>
    <w:rsid w:val="002D5AC6"/>
    <w:rsid w:val="002D6F74"/>
    <w:rsid w:val="002E338F"/>
    <w:rsid w:val="002E5271"/>
    <w:rsid w:val="002E5A2C"/>
    <w:rsid w:val="002E5C7C"/>
    <w:rsid w:val="002E6F8E"/>
    <w:rsid w:val="002F4C3B"/>
    <w:rsid w:val="00303D46"/>
    <w:rsid w:val="00306164"/>
    <w:rsid w:val="00306EC0"/>
    <w:rsid w:val="00317A96"/>
    <w:rsid w:val="00321C52"/>
    <w:rsid w:val="003317B5"/>
    <w:rsid w:val="003454EA"/>
    <w:rsid w:val="00351878"/>
    <w:rsid w:val="003536CB"/>
    <w:rsid w:val="00355BD4"/>
    <w:rsid w:val="003813C5"/>
    <w:rsid w:val="00382B3E"/>
    <w:rsid w:val="00386BAC"/>
    <w:rsid w:val="003927DF"/>
    <w:rsid w:val="00393237"/>
    <w:rsid w:val="003977E9"/>
    <w:rsid w:val="003A0DD2"/>
    <w:rsid w:val="003B09D4"/>
    <w:rsid w:val="003B608C"/>
    <w:rsid w:val="003B6ADE"/>
    <w:rsid w:val="003B78FA"/>
    <w:rsid w:val="003B7A6E"/>
    <w:rsid w:val="003C45C9"/>
    <w:rsid w:val="003C46B3"/>
    <w:rsid w:val="003C4AAD"/>
    <w:rsid w:val="003D13FA"/>
    <w:rsid w:val="003D6395"/>
    <w:rsid w:val="003D7879"/>
    <w:rsid w:val="003E0F53"/>
    <w:rsid w:val="003E2BAB"/>
    <w:rsid w:val="003F20DD"/>
    <w:rsid w:val="003F3F94"/>
    <w:rsid w:val="003F5DBD"/>
    <w:rsid w:val="003F6281"/>
    <w:rsid w:val="003F77BE"/>
    <w:rsid w:val="004063E0"/>
    <w:rsid w:val="004066C7"/>
    <w:rsid w:val="0040710B"/>
    <w:rsid w:val="00411BE2"/>
    <w:rsid w:val="00416055"/>
    <w:rsid w:val="004205AF"/>
    <w:rsid w:val="0043076B"/>
    <w:rsid w:val="00435ACE"/>
    <w:rsid w:val="00436179"/>
    <w:rsid w:val="004413AA"/>
    <w:rsid w:val="004449BA"/>
    <w:rsid w:val="00457243"/>
    <w:rsid w:val="004635D8"/>
    <w:rsid w:val="00465C8E"/>
    <w:rsid w:val="00472EB6"/>
    <w:rsid w:val="0047303D"/>
    <w:rsid w:val="004768FE"/>
    <w:rsid w:val="0048219F"/>
    <w:rsid w:val="00482272"/>
    <w:rsid w:val="00486549"/>
    <w:rsid w:val="00486978"/>
    <w:rsid w:val="0049202A"/>
    <w:rsid w:val="004A1C60"/>
    <w:rsid w:val="004A7B9F"/>
    <w:rsid w:val="004B0C32"/>
    <w:rsid w:val="004B42C8"/>
    <w:rsid w:val="004C102F"/>
    <w:rsid w:val="004C105A"/>
    <w:rsid w:val="004C448C"/>
    <w:rsid w:val="004C6992"/>
    <w:rsid w:val="004D660A"/>
    <w:rsid w:val="004D79DA"/>
    <w:rsid w:val="004E0217"/>
    <w:rsid w:val="004E4860"/>
    <w:rsid w:val="004E7D8E"/>
    <w:rsid w:val="004F0E9E"/>
    <w:rsid w:val="005070A0"/>
    <w:rsid w:val="00511A48"/>
    <w:rsid w:val="00513A00"/>
    <w:rsid w:val="005156CC"/>
    <w:rsid w:val="005171E5"/>
    <w:rsid w:val="00517BD1"/>
    <w:rsid w:val="00522708"/>
    <w:rsid w:val="00526149"/>
    <w:rsid w:val="00526182"/>
    <w:rsid w:val="00535113"/>
    <w:rsid w:val="00550CCF"/>
    <w:rsid w:val="00554E6C"/>
    <w:rsid w:val="0056534E"/>
    <w:rsid w:val="005705D2"/>
    <w:rsid w:val="005715A0"/>
    <w:rsid w:val="005825F6"/>
    <w:rsid w:val="0058335D"/>
    <w:rsid w:val="005841F1"/>
    <w:rsid w:val="00585D62"/>
    <w:rsid w:val="00585F46"/>
    <w:rsid w:val="00594BF9"/>
    <w:rsid w:val="005978AB"/>
    <w:rsid w:val="005A2E80"/>
    <w:rsid w:val="005A4288"/>
    <w:rsid w:val="005A5AB6"/>
    <w:rsid w:val="005A7508"/>
    <w:rsid w:val="005A7A8F"/>
    <w:rsid w:val="005B0686"/>
    <w:rsid w:val="005B550A"/>
    <w:rsid w:val="005B769D"/>
    <w:rsid w:val="005C34B6"/>
    <w:rsid w:val="005C7EF9"/>
    <w:rsid w:val="005D61C9"/>
    <w:rsid w:val="005E165D"/>
    <w:rsid w:val="005E540B"/>
    <w:rsid w:val="005F29E3"/>
    <w:rsid w:val="005F4506"/>
    <w:rsid w:val="005F514C"/>
    <w:rsid w:val="006144A1"/>
    <w:rsid w:val="00627A59"/>
    <w:rsid w:val="00633AA8"/>
    <w:rsid w:val="00640A18"/>
    <w:rsid w:val="00651A7B"/>
    <w:rsid w:val="00652F74"/>
    <w:rsid w:val="00654F24"/>
    <w:rsid w:val="00656536"/>
    <w:rsid w:val="00661B1B"/>
    <w:rsid w:val="00662F2E"/>
    <w:rsid w:val="006709B5"/>
    <w:rsid w:val="00676001"/>
    <w:rsid w:val="006823FC"/>
    <w:rsid w:val="00682B75"/>
    <w:rsid w:val="006928C1"/>
    <w:rsid w:val="006930C8"/>
    <w:rsid w:val="00695C36"/>
    <w:rsid w:val="00696610"/>
    <w:rsid w:val="006A16C7"/>
    <w:rsid w:val="006A5BC1"/>
    <w:rsid w:val="006A602F"/>
    <w:rsid w:val="006A64A9"/>
    <w:rsid w:val="006A76D8"/>
    <w:rsid w:val="006A7BF3"/>
    <w:rsid w:val="006B0D95"/>
    <w:rsid w:val="006B589F"/>
    <w:rsid w:val="006C1AA1"/>
    <w:rsid w:val="006C5E82"/>
    <w:rsid w:val="006D11CC"/>
    <w:rsid w:val="006E1CB1"/>
    <w:rsid w:val="006E640B"/>
    <w:rsid w:val="006E71E7"/>
    <w:rsid w:val="006E7E3B"/>
    <w:rsid w:val="006F42E7"/>
    <w:rsid w:val="00700306"/>
    <w:rsid w:val="0070203E"/>
    <w:rsid w:val="007028BA"/>
    <w:rsid w:val="00704B9E"/>
    <w:rsid w:val="00717D27"/>
    <w:rsid w:val="0072025C"/>
    <w:rsid w:val="00721D50"/>
    <w:rsid w:val="007315DC"/>
    <w:rsid w:val="0073787C"/>
    <w:rsid w:val="00746E86"/>
    <w:rsid w:val="00747134"/>
    <w:rsid w:val="007507BA"/>
    <w:rsid w:val="00753228"/>
    <w:rsid w:val="007536E8"/>
    <w:rsid w:val="00766467"/>
    <w:rsid w:val="00771859"/>
    <w:rsid w:val="0077485F"/>
    <w:rsid w:val="007976BD"/>
    <w:rsid w:val="007A29C1"/>
    <w:rsid w:val="007A347F"/>
    <w:rsid w:val="007A4258"/>
    <w:rsid w:val="007A4916"/>
    <w:rsid w:val="007A66E6"/>
    <w:rsid w:val="007A7A87"/>
    <w:rsid w:val="007A7F23"/>
    <w:rsid w:val="007B01ED"/>
    <w:rsid w:val="007B0BFC"/>
    <w:rsid w:val="007B0DB7"/>
    <w:rsid w:val="007B20C3"/>
    <w:rsid w:val="007B389D"/>
    <w:rsid w:val="007B49CF"/>
    <w:rsid w:val="007C7324"/>
    <w:rsid w:val="007D017E"/>
    <w:rsid w:val="007D0755"/>
    <w:rsid w:val="007D4DF6"/>
    <w:rsid w:val="007D5F2E"/>
    <w:rsid w:val="007D7470"/>
    <w:rsid w:val="007E5FE3"/>
    <w:rsid w:val="007E7C02"/>
    <w:rsid w:val="007F2E82"/>
    <w:rsid w:val="007F3947"/>
    <w:rsid w:val="007F4F1E"/>
    <w:rsid w:val="007F7337"/>
    <w:rsid w:val="008014CE"/>
    <w:rsid w:val="0080317E"/>
    <w:rsid w:val="00803F8D"/>
    <w:rsid w:val="0080487F"/>
    <w:rsid w:val="00805304"/>
    <w:rsid w:val="00822DF7"/>
    <w:rsid w:val="008245C0"/>
    <w:rsid w:val="00830ED0"/>
    <w:rsid w:val="00835B25"/>
    <w:rsid w:val="00836103"/>
    <w:rsid w:val="00836EE9"/>
    <w:rsid w:val="00846F9A"/>
    <w:rsid w:val="0085162A"/>
    <w:rsid w:val="00853AD2"/>
    <w:rsid w:val="00857292"/>
    <w:rsid w:val="008574A0"/>
    <w:rsid w:val="008578AB"/>
    <w:rsid w:val="0086043B"/>
    <w:rsid w:val="008605CD"/>
    <w:rsid w:val="00860F00"/>
    <w:rsid w:val="00865E48"/>
    <w:rsid w:val="00872641"/>
    <w:rsid w:val="008757CC"/>
    <w:rsid w:val="008825EF"/>
    <w:rsid w:val="00884785"/>
    <w:rsid w:val="00894AB1"/>
    <w:rsid w:val="008A2F2A"/>
    <w:rsid w:val="008A6051"/>
    <w:rsid w:val="008A7857"/>
    <w:rsid w:val="008C3CC6"/>
    <w:rsid w:val="008C4E80"/>
    <w:rsid w:val="008D0222"/>
    <w:rsid w:val="008D166D"/>
    <w:rsid w:val="008D1974"/>
    <w:rsid w:val="008D4ADC"/>
    <w:rsid w:val="008D635C"/>
    <w:rsid w:val="008D7397"/>
    <w:rsid w:val="008E2721"/>
    <w:rsid w:val="008E3CF1"/>
    <w:rsid w:val="008E421E"/>
    <w:rsid w:val="008E44C3"/>
    <w:rsid w:val="008F326B"/>
    <w:rsid w:val="00900D52"/>
    <w:rsid w:val="00902657"/>
    <w:rsid w:val="00906673"/>
    <w:rsid w:val="00907DC1"/>
    <w:rsid w:val="0091065C"/>
    <w:rsid w:val="00922764"/>
    <w:rsid w:val="00924E84"/>
    <w:rsid w:val="009335D8"/>
    <w:rsid w:val="00933729"/>
    <w:rsid w:val="009337F7"/>
    <w:rsid w:val="00945725"/>
    <w:rsid w:val="00947DF6"/>
    <w:rsid w:val="00953C0A"/>
    <w:rsid w:val="00954545"/>
    <w:rsid w:val="00965A57"/>
    <w:rsid w:val="0096655A"/>
    <w:rsid w:val="009678E7"/>
    <w:rsid w:val="00967C47"/>
    <w:rsid w:val="00973F80"/>
    <w:rsid w:val="009765F8"/>
    <w:rsid w:val="0098185F"/>
    <w:rsid w:val="009A0563"/>
    <w:rsid w:val="009A233E"/>
    <w:rsid w:val="009A2AC9"/>
    <w:rsid w:val="009A43EB"/>
    <w:rsid w:val="009A5C44"/>
    <w:rsid w:val="009B2A25"/>
    <w:rsid w:val="009B30C3"/>
    <w:rsid w:val="009B4017"/>
    <w:rsid w:val="009B4BE5"/>
    <w:rsid w:val="009D16E5"/>
    <w:rsid w:val="009D4868"/>
    <w:rsid w:val="009E0FAA"/>
    <w:rsid w:val="009E48AA"/>
    <w:rsid w:val="009E4AC3"/>
    <w:rsid w:val="009E52A4"/>
    <w:rsid w:val="009F3EE9"/>
    <w:rsid w:val="00A009D2"/>
    <w:rsid w:val="00A0231D"/>
    <w:rsid w:val="00A10E0D"/>
    <w:rsid w:val="00A13CE0"/>
    <w:rsid w:val="00A17CB9"/>
    <w:rsid w:val="00A21443"/>
    <w:rsid w:val="00A22F86"/>
    <w:rsid w:val="00A24650"/>
    <w:rsid w:val="00A31362"/>
    <w:rsid w:val="00A32D54"/>
    <w:rsid w:val="00A33B6F"/>
    <w:rsid w:val="00A43A9F"/>
    <w:rsid w:val="00A462CC"/>
    <w:rsid w:val="00A50A2B"/>
    <w:rsid w:val="00A546F1"/>
    <w:rsid w:val="00A54AC2"/>
    <w:rsid w:val="00A5576B"/>
    <w:rsid w:val="00A57563"/>
    <w:rsid w:val="00A6334B"/>
    <w:rsid w:val="00A67042"/>
    <w:rsid w:val="00A84ECC"/>
    <w:rsid w:val="00A85EFC"/>
    <w:rsid w:val="00A97ABD"/>
    <w:rsid w:val="00A97D56"/>
    <w:rsid w:val="00AA1430"/>
    <w:rsid w:val="00AA326D"/>
    <w:rsid w:val="00AA3C09"/>
    <w:rsid w:val="00AA7D26"/>
    <w:rsid w:val="00AB135D"/>
    <w:rsid w:val="00AB251B"/>
    <w:rsid w:val="00AC3526"/>
    <w:rsid w:val="00AC57C4"/>
    <w:rsid w:val="00AC6434"/>
    <w:rsid w:val="00AD05EA"/>
    <w:rsid w:val="00AD1F50"/>
    <w:rsid w:val="00AD44EF"/>
    <w:rsid w:val="00AD5371"/>
    <w:rsid w:val="00AE41B1"/>
    <w:rsid w:val="00AF097C"/>
    <w:rsid w:val="00AF11B4"/>
    <w:rsid w:val="00B00733"/>
    <w:rsid w:val="00B05277"/>
    <w:rsid w:val="00B14B0C"/>
    <w:rsid w:val="00B202D0"/>
    <w:rsid w:val="00B21142"/>
    <w:rsid w:val="00B22534"/>
    <w:rsid w:val="00B2774B"/>
    <w:rsid w:val="00B314B8"/>
    <w:rsid w:val="00B3469B"/>
    <w:rsid w:val="00B35B01"/>
    <w:rsid w:val="00B37C29"/>
    <w:rsid w:val="00B430C5"/>
    <w:rsid w:val="00B507D0"/>
    <w:rsid w:val="00B57D1A"/>
    <w:rsid w:val="00B675AE"/>
    <w:rsid w:val="00B73E94"/>
    <w:rsid w:val="00B75AC3"/>
    <w:rsid w:val="00B871E9"/>
    <w:rsid w:val="00B94538"/>
    <w:rsid w:val="00B94BF4"/>
    <w:rsid w:val="00B978BF"/>
    <w:rsid w:val="00B97ED3"/>
    <w:rsid w:val="00BA1A7F"/>
    <w:rsid w:val="00BA31F7"/>
    <w:rsid w:val="00BA3542"/>
    <w:rsid w:val="00BA4811"/>
    <w:rsid w:val="00BA4980"/>
    <w:rsid w:val="00BA61A9"/>
    <w:rsid w:val="00BB0075"/>
    <w:rsid w:val="00BB0776"/>
    <w:rsid w:val="00BB156F"/>
    <w:rsid w:val="00BC0CAD"/>
    <w:rsid w:val="00BC2976"/>
    <w:rsid w:val="00BC3D85"/>
    <w:rsid w:val="00BC59C2"/>
    <w:rsid w:val="00BD0F7B"/>
    <w:rsid w:val="00BD206A"/>
    <w:rsid w:val="00BD75FE"/>
    <w:rsid w:val="00BE71F1"/>
    <w:rsid w:val="00BE72CE"/>
    <w:rsid w:val="00BF1939"/>
    <w:rsid w:val="00BF3589"/>
    <w:rsid w:val="00BF494B"/>
    <w:rsid w:val="00BF5B25"/>
    <w:rsid w:val="00BF6C51"/>
    <w:rsid w:val="00C03BB3"/>
    <w:rsid w:val="00C05487"/>
    <w:rsid w:val="00C05A51"/>
    <w:rsid w:val="00C122E2"/>
    <w:rsid w:val="00C161D7"/>
    <w:rsid w:val="00C20CEF"/>
    <w:rsid w:val="00C233FE"/>
    <w:rsid w:val="00C24AC1"/>
    <w:rsid w:val="00C26C78"/>
    <w:rsid w:val="00C31989"/>
    <w:rsid w:val="00C35FE0"/>
    <w:rsid w:val="00C46AEA"/>
    <w:rsid w:val="00C50007"/>
    <w:rsid w:val="00C50034"/>
    <w:rsid w:val="00C50DAF"/>
    <w:rsid w:val="00C532F0"/>
    <w:rsid w:val="00C626E7"/>
    <w:rsid w:val="00C6328D"/>
    <w:rsid w:val="00C63B66"/>
    <w:rsid w:val="00C64052"/>
    <w:rsid w:val="00C652B0"/>
    <w:rsid w:val="00C733FC"/>
    <w:rsid w:val="00C73DD8"/>
    <w:rsid w:val="00C775BF"/>
    <w:rsid w:val="00C811C6"/>
    <w:rsid w:val="00C84CA1"/>
    <w:rsid w:val="00C94BDC"/>
    <w:rsid w:val="00CA02AC"/>
    <w:rsid w:val="00CA0DAC"/>
    <w:rsid w:val="00CB71F8"/>
    <w:rsid w:val="00CC1B10"/>
    <w:rsid w:val="00CD5673"/>
    <w:rsid w:val="00CE7781"/>
    <w:rsid w:val="00CF7FD3"/>
    <w:rsid w:val="00D05D9C"/>
    <w:rsid w:val="00D13D0B"/>
    <w:rsid w:val="00D23463"/>
    <w:rsid w:val="00D25672"/>
    <w:rsid w:val="00D31197"/>
    <w:rsid w:val="00D3216E"/>
    <w:rsid w:val="00D32FA5"/>
    <w:rsid w:val="00D34709"/>
    <w:rsid w:val="00D34891"/>
    <w:rsid w:val="00D3628A"/>
    <w:rsid w:val="00D41C8D"/>
    <w:rsid w:val="00D41E9E"/>
    <w:rsid w:val="00D44C32"/>
    <w:rsid w:val="00D52675"/>
    <w:rsid w:val="00D53823"/>
    <w:rsid w:val="00D55B6C"/>
    <w:rsid w:val="00D56108"/>
    <w:rsid w:val="00D568F8"/>
    <w:rsid w:val="00D70575"/>
    <w:rsid w:val="00D721D6"/>
    <w:rsid w:val="00D76486"/>
    <w:rsid w:val="00D770E5"/>
    <w:rsid w:val="00D771F8"/>
    <w:rsid w:val="00D8094B"/>
    <w:rsid w:val="00D85DCD"/>
    <w:rsid w:val="00D94501"/>
    <w:rsid w:val="00D950AA"/>
    <w:rsid w:val="00DA08DD"/>
    <w:rsid w:val="00DB5D6A"/>
    <w:rsid w:val="00DC063C"/>
    <w:rsid w:val="00DC1FBD"/>
    <w:rsid w:val="00DC712D"/>
    <w:rsid w:val="00DD2EFC"/>
    <w:rsid w:val="00DE34A9"/>
    <w:rsid w:val="00DF1EE6"/>
    <w:rsid w:val="00E053CB"/>
    <w:rsid w:val="00E071EA"/>
    <w:rsid w:val="00E07E6D"/>
    <w:rsid w:val="00E11464"/>
    <w:rsid w:val="00E238B5"/>
    <w:rsid w:val="00E26233"/>
    <w:rsid w:val="00E35012"/>
    <w:rsid w:val="00E35E75"/>
    <w:rsid w:val="00E4005C"/>
    <w:rsid w:val="00E40F1F"/>
    <w:rsid w:val="00E44378"/>
    <w:rsid w:val="00E45DA3"/>
    <w:rsid w:val="00E50C51"/>
    <w:rsid w:val="00E536DB"/>
    <w:rsid w:val="00E557E2"/>
    <w:rsid w:val="00E561EE"/>
    <w:rsid w:val="00E6472E"/>
    <w:rsid w:val="00E71C33"/>
    <w:rsid w:val="00E748A4"/>
    <w:rsid w:val="00E77466"/>
    <w:rsid w:val="00E7758D"/>
    <w:rsid w:val="00E820DB"/>
    <w:rsid w:val="00E829C3"/>
    <w:rsid w:val="00E92114"/>
    <w:rsid w:val="00EA5420"/>
    <w:rsid w:val="00EB08A2"/>
    <w:rsid w:val="00EB1D5C"/>
    <w:rsid w:val="00EB31F8"/>
    <w:rsid w:val="00EB3D6A"/>
    <w:rsid w:val="00EB45EA"/>
    <w:rsid w:val="00EC1BE4"/>
    <w:rsid w:val="00ED1A70"/>
    <w:rsid w:val="00ED3305"/>
    <w:rsid w:val="00ED4C87"/>
    <w:rsid w:val="00ED6EAD"/>
    <w:rsid w:val="00EE7E08"/>
    <w:rsid w:val="00EF38C6"/>
    <w:rsid w:val="00EF5345"/>
    <w:rsid w:val="00EF5A1C"/>
    <w:rsid w:val="00EF622E"/>
    <w:rsid w:val="00F0611D"/>
    <w:rsid w:val="00F10BE9"/>
    <w:rsid w:val="00F2125D"/>
    <w:rsid w:val="00F23678"/>
    <w:rsid w:val="00F31D29"/>
    <w:rsid w:val="00F345FC"/>
    <w:rsid w:val="00F3506A"/>
    <w:rsid w:val="00F35795"/>
    <w:rsid w:val="00F3658E"/>
    <w:rsid w:val="00F36955"/>
    <w:rsid w:val="00F423E2"/>
    <w:rsid w:val="00F43D47"/>
    <w:rsid w:val="00F44BFD"/>
    <w:rsid w:val="00F5192F"/>
    <w:rsid w:val="00F53C0D"/>
    <w:rsid w:val="00F54AB7"/>
    <w:rsid w:val="00F56CB4"/>
    <w:rsid w:val="00F62129"/>
    <w:rsid w:val="00F62A5C"/>
    <w:rsid w:val="00F70170"/>
    <w:rsid w:val="00F70B59"/>
    <w:rsid w:val="00F7163B"/>
    <w:rsid w:val="00F736B9"/>
    <w:rsid w:val="00F74050"/>
    <w:rsid w:val="00F7533D"/>
    <w:rsid w:val="00F9116F"/>
    <w:rsid w:val="00F93504"/>
    <w:rsid w:val="00F94591"/>
    <w:rsid w:val="00F97E1C"/>
    <w:rsid w:val="00FA31DE"/>
    <w:rsid w:val="00FA660E"/>
    <w:rsid w:val="00FB0253"/>
    <w:rsid w:val="00FB2456"/>
    <w:rsid w:val="00FB3A6F"/>
    <w:rsid w:val="00FB3D9F"/>
    <w:rsid w:val="00FB469C"/>
    <w:rsid w:val="00FB600A"/>
    <w:rsid w:val="00FC0206"/>
    <w:rsid w:val="00FC2F08"/>
    <w:rsid w:val="00FC3823"/>
    <w:rsid w:val="00FC6DA8"/>
    <w:rsid w:val="00FD0F01"/>
    <w:rsid w:val="00FD6A72"/>
    <w:rsid w:val="00FD7F80"/>
    <w:rsid w:val="00FE1F17"/>
    <w:rsid w:val="00FF11F4"/>
    <w:rsid w:val="00FF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D9450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704B9E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04B9E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6E1CB1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6E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note text"/>
    <w:basedOn w:val="a"/>
    <w:link w:val="ad"/>
    <w:uiPriority w:val="99"/>
    <w:unhideWhenUsed/>
    <w:rsid w:val="00D55B6C"/>
    <w:rPr>
      <w:sz w:val="20"/>
      <w:szCs w:val="20"/>
    </w:rPr>
  </w:style>
  <w:style w:type="character" w:customStyle="1" w:styleId="ad">
    <w:name w:val="Текст сноски Знак"/>
    <w:link w:val="ac"/>
    <w:uiPriority w:val="99"/>
    <w:rsid w:val="00D55B6C"/>
    <w:rPr>
      <w:lang w:eastAsia="en-US"/>
    </w:rPr>
  </w:style>
  <w:style w:type="character" w:styleId="ae">
    <w:name w:val="footnote reference"/>
    <w:uiPriority w:val="99"/>
    <w:unhideWhenUsed/>
    <w:rsid w:val="00D55B6C"/>
    <w:rPr>
      <w:vertAlign w:val="superscript"/>
    </w:rPr>
  </w:style>
  <w:style w:type="character" w:styleId="af">
    <w:name w:val="Hyperlink"/>
    <w:uiPriority w:val="99"/>
    <w:unhideWhenUsed/>
    <w:rsid w:val="00902657"/>
    <w:rPr>
      <w:color w:val="0000FF"/>
      <w:u w:val="single"/>
    </w:rPr>
  </w:style>
  <w:style w:type="paragraph" w:styleId="af0">
    <w:name w:val="Document Map"/>
    <w:basedOn w:val="a"/>
    <w:link w:val="af1"/>
    <w:uiPriority w:val="99"/>
    <w:semiHidden/>
    <w:unhideWhenUsed/>
    <w:rsid w:val="00682B75"/>
    <w:rPr>
      <w:rFonts w:ascii="Times New Roman" w:hAnsi="Times New Roman"/>
      <w:sz w:val="24"/>
      <w:szCs w:val="24"/>
    </w:rPr>
  </w:style>
  <w:style w:type="character" w:customStyle="1" w:styleId="af1">
    <w:name w:val="Схема документа Знак"/>
    <w:link w:val="af0"/>
    <w:uiPriority w:val="99"/>
    <w:semiHidden/>
    <w:rsid w:val="00682B75"/>
    <w:rPr>
      <w:rFonts w:ascii="Times New Roman" w:hAnsi="Times New Roman"/>
      <w:sz w:val="24"/>
      <w:szCs w:val="24"/>
      <w:lang w:eastAsia="en-US"/>
    </w:rPr>
  </w:style>
  <w:style w:type="paragraph" w:styleId="af2">
    <w:name w:val="Normal (Web)"/>
    <w:basedOn w:val="a"/>
    <w:uiPriority w:val="99"/>
    <w:unhideWhenUsed/>
    <w:rsid w:val="00A10E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lk">
    <w:name w:val="blk"/>
    <w:rsid w:val="00D3216E"/>
  </w:style>
  <w:style w:type="paragraph" w:customStyle="1" w:styleId="ConsPlusNonformat">
    <w:name w:val="ConsPlusNonformat"/>
    <w:rsid w:val="00AD1F5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125AF5"/>
    <w:pPr>
      <w:widowControl w:val="0"/>
      <w:autoSpaceDE w:val="0"/>
      <w:autoSpaceDN w:val="0"/>
      <w:adjustRightInd w:val="0"/>
    </w:pPr>
    <w:rPr>
      <w:rFonts w:ascii="Cambria" w:eastAsia="Cambria Math" w:hAnsi="Cambria" w:cs="Cambria"/>
    </w:rPr>
  </w:style>
  <w:style w:type="paragraph" w:customStyle="1" w:styleId="ConsPlusNormal">
    <w:name w:val="ConsPlusNormal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Title">
    <w:name w:val="ConsPlusTitle"/>
    <w:rsid w:val="002D5AC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16"/>
      <w:szCs w:val="16"/>
    </w:rPr>
  </w:style>
  <w:style w:type="paragraph" w:styleId="af3">
    <w:name w:val="Revision"/>
    <w:hidden/>
    <w:uiPriority w:val="71"/>
    <w:rsid w:val="00535113"/>
    <w:rPr>
      <w:sz w:val="22"/>
      <w:szCs w:val="22"/>
      <w:lang w:eastAsia="en-US"/>
    </w:rPr>
  </w:style>
  <w:style w:type="character" w:customStyle="1" w:styleId="msonormal0">
    <w:name w:val="msonormal"/>
    <w:basedOn w:val="a0"/>
    <w:rsid w:val="00E77466"/>
    <w:rPr>
      <w:rFonts w:ascii="Times New Roman" w:hAnsi="Times New Roman" w:cs="Times New Roman" w:hint="defaul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2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5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9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491AA-1C0D-4B79-976E-C8A271022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ПК</cp:lastModifiedBy>
  <cp:revision>23</cp:revision>
  <cp:lastPrinted>2025-06-05T08:23:00Z</cp:lastPrinted>
  <dcterms:created xsi:type="dcterms:W3CDTF">2024-06-15T07:38:00Z</dcterms:created>
  <dcterms:modified xsi:type="dcterms:W3CDTF">2025-06-05T08:30:00Z</dcterms:modified>
</cp:coreProperties>
</file>