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D4" w:rsidRDefault="009B39D4" w:rsidP="009B39D4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9B39D4" w:rsidRPr="008D1C75" w:rsidRDefault="009B39D4" w:rsidP="009B39D4">
      <w:pPr>
        <w:pStyle w:val="a3"/>
      </w:pPr>
      <w:r>
        <w:rPr>
          <w:noProof/>
        </w:rPr>
        <w:drawing>
          <wp:inline distT="0" distB="0" distL="0" distR="0">
            <wp:extent cx="5829300" cy="762000"/>
            <wp:effectExtent l="19050" t="0" r="0" b="0"/>
            <wp:docPr id="1" name="Рисунок 1" descr="C:\Users\user\AppData\Local\Packages\Microsoft.Windows.Photos_8wekyb3d8bbwe\TempState\ShareServiceTempFolder\2024-03-29_11-3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AppData\Local\Packages\Microsoft.Windows.Photos_8wekyb3d8bbwe\TempState\ShareServiceTempFolder\2024-03-29_11-32-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9D4" w:rsidRDefault="009B39D4" w:rsidP="009B39D4">
      <w:pPr>
        <w:spacing w:after="0" w:line="240" w:lineRule="auto"/>
        <w:jc w:val="center"/>
        <w:rPr>
          <w:rFonts w:ascii="Times New Roman" w:hAnsi="Times New Roman"/>
          <w:b/>
          <w:color w:val="232629"/>
          <w:sz w:val="28"/>
          <w:szCs w:val="28"/>
          <w:shd w:val="clear" w:color="auto" w:fill="FAFAFA"/>
        </w:rPr>
      </w:pPr>
      <w:r w:rsidRPr="008D1C75">
        <w:rPr>
          <w:rFonts w:ascii="Times New Roman" w:hAnsi="Times New Roman"/>
          <w:b/>
          <w:color w:val="232629"/>
          <w:sz w:val="28"/>
          <w:szCs w:val="28"/>
          <w:shd w:val="clear" w:color="auto" w:fill="FAFAFA"/>
        </w:rPr>
        <w:t>Роспотребнадзор запускает горячую линию по вопросам профилактики ВИЧ-инфекции</w:t>
      </w:r>
    </w:p>
    <w:p w:rsidR="009B39D4" w:rsidRPr="008D1C75" w:rsidRDefault="009B39D4" w:rsidP="009B39D4">
      <w:pPr>
        <w:spacing w:after="0" w:line="240" w:lineRule="auto"/>
        <w:rPr>
          <w:rFonts w:ascii="Times New Roman" w:hAnsi="Times New Roman"/>
          <w:b/>
          <w:color w:val="232629"/>
          <w:sz w:val="28"/>
          <w:szCs w:val="28"/>
          <w:shd w:val="clear" w:color="auto" w:fill="FAFAFA"/>
        </w:rPr>
      </w:pPr>
      <w:r>
        <w:rPr>
          <w:rFonts w:ascii="Times New Roman" w:hAnsi="Times New Roman"/>
          <w:b/>
          <w:noProof/>
          <w:color w:val="232629"/>
          <w:sz w:val="28"/>
          <w:szCs w:val="28"/>
          <w:shd w:val="clear" w:color="auto" w:fill="FAFAFA"/>
          <w:lang w:eastAsia="ru-RU"/>
        </w:rPr>
        <w:drawing>
          <wp:inline distT="0" distB="0" distL="0" distR="0">
            <wp:extent cx="5935980" cy="3954780"/>
            <wp:effectExtent l="19050" t="0" r="7620" b="0"/>
            <wp:docPr id="2" name="Рисунок 2" descr="photo_2025-11-24_11-01-0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_2025-11-24_11-01-05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9D4" w:rsidRDefault="009B39D4" w:rsidP="009B39D4">
      <w:pPr>
        <w:spacing w:after="0" w:line="240" w:lineRule="auto"/>
        <w:jc w:val="both"/>
        <w:rPr>
          <w:rFonts w:ascii="Arial" w:hAnsi="Arial" w:cs="Arial"/>
          <w:color w:val="232629"/>
          <w:sz w:val="17"/>
          <w:szCs w:val="17"/>
          <w:shd w:val="clear" w:color="auto" w:fill="FAFAFA"/>
        </w:rPr>
      </w:pPr>
    </w:p>
    <w:p w:rsidR="009B39D4" w:rsidRPr="008D1C75" w:rsidRDefault="009B39D4" w:rsidP="009B39D4">
      <w:pPr>
        <w:spacing w:after="0" w:line="240" w:lineRule="auto"/>
        <w:jc w:val="both"/>
        <w:rPr>
          <w:rFonts w:ascii="Times New Roman" w:hAnsi="Times New Roman"/>
          <w:color w:val="232629"/>
          <w:sz w:val="24"/>
          <w:szCs w:val="24"/>
          <w:shd w:val="clear" w:color="auto" w:fill="FAFAFA"/>
        </w:rPr>
      </w:pPr>
    </w:p>
    <w:p w:rsidR="009B39D4" w:rsidRPr="008D1C75" w:rsidRDefault="009B39D4" w:rsidP="009B39D4">
      <w:pPr>
        <w:spacing w:after="0" w:line="240" w:lineRule="auto"/>
        <w:jc w:val="both"/>
        <w:rPr>
          <w:rFonts w:ascii="Times New Roman" w:hAnsi="Times New Roman"/>
          <w:color w:val="232629"/>
          <w:sz w:val="24"/>
          <w:szCs w:val="24"/>
          <w:shd w:val="clear" w:color="auto" w:fill="FAFAFA"/>
        </w:rPr>
      </w:pPr>
    </w:p>
    <w:p w:rsidR="009B39D4" w:rsidRPr="00576EC1" w:rsidRDefault="009B39D4" w:rsidP="009B39D4">
      <w:pPr>
        <w:spacing w:after="0" w:line="240" w:lineRule="auto"/>
        <w:jc w:val="both"/>
        <w:rPr>
          <w:rFonts w:ascii="Times New Roman" w:hAnsi="Times New Roman"/>
          <w:color w:val="232629"/>
          <w:sz w:val="26"/>
          <w:szCs w:val="26"/>
          <w:shd w:val="clear" w:color="auto" w:fill="FAFAFA"/>
        </w:rPr>
      </w:pPr>
      <w:r w:rsidRPr="00576EC1">
        <w:rPr>
          <w:rFonts w:ascii="Times New Roman" w:hAnsi="Times New Roman"/>
          <w:color w:val="232629"/>
          <w:sz w:val="26"/>
          <w:szCs w:val="26"/>
          <w:shd w:val="clear" w:color="auto" w:fill="FAFAFA"/>
        </w:rPr>
        <w:t xml:space="preserve">С 24 ноября по 5 декабря Роспотребнадзор проведет Всероссийскую горячую линию по вопросам профилактики ВИЧ-инфекции, приуроченную </w:t>
      </w:r>
      <w:proofErr w:type="gramStart"/>
      <w:r w:rsidRPr="00576EC1">
        <w:rPr>
          <w:rFonts w:ascii="Times New Roman" w:hAnsi="Times New Roman"/>
          <w:color w:val="232629"/>
          <w:sz w:val="26"/>
          <w:szCs w:val="26"/>
          <w:shd w:val="clear" w:color="auto" w:fill="FAFAFA"/>
        </w:rPr>
        <w:t>ко</w:t>
      </w:r>
      <w:proofErr w:type="gramEnd"/>
      <w:r w:rsidRPr="00576EC1">
        <w:rPr>
          <w:rFonts w:ascii="Times New Roman" w:hAnsi="Times New Roman"/>
          <w:color w:val="232629"/>
          <w:sz w:val="26"/>
          <w:szCs w:val="26"/>
          <w:shd w:val="clear" w:color="auto" w:fill="FAFAFA"/>
        </w:rPr>
        <w:t xml:space="preserve"> Всемирному дню борьбы со </w:t>
      </w:r>
      <w:proofErr w:type="spellStart"/>
      <w:r w:rsidRPr="00576EC1">
        <w:rPr>
          <w:rFonts w:ascii="Times New Roman" w:hAnsi="Times New Roman"/>
          <w:color w:val="232629"/>
          <w:sz w:val="26"/>
          <w:szCs w:val="26"/>
          <w:shd w:val="clear" w:color="auto" w:fill="FAFAFA"/>
        </w:rPr>
        <w:t>СПИДом</w:t>
      </w:r>
      <w:proofErr w:type="spellEnd"/>
      <w:r w:rsidRPr="00576EC1">
        <w:rPr>
          <w:rFonts w:ascii="Times New Roman" w:hAnsi="Times New Roman"/>
          <w:color w:val="232629"/>
          <w:sz w:val="26"/>
          <w:szCs w:val="26"/>
          <w:shd w:val="clear" w:color="auto" w:fill="FAFAFA"/>
        </w:rPr>
        <w:t xml:space="preserve">, который отмечается 1 декабря.  </w:t>
      </w:r>
    </w:p>
    <w:p w:rsidR="009B39D4" w:rsidRPr="00576EC1" w:rsidRDefault="009B39D4" w:rsidP="009B39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76EC1">
        <w:rPr>
          <w:rFonts w:ascii="Times New Roman" w:hAnsi="Times New Roman"/>
          <w:sz w:val="26"/>
          <w:szCs w:val="26"/>
        </w:rPr>
        <w:t>Цель акции – информирование населения о ВИЧ-инфекции. Специалисты Роспотребнадзора ответят на вопросы о профилактике заболевания и расскажут о пунктах бесплатного анонимного тестирования на ВИЧ.</w:t>
      </w:r>
    </w:p>
    <w:p w:rsidR="009B39D4" w:rsidRPr="00576EC1" w:rsidRDefault="009B39D4" w:rsidP="009B39D4">
      <w:pPr>
        <w:spacing w:after="0" w:line="240" w:lineRule="auto"/>
        <w:jc w:val="both"/>
        <w:rPr>
          <w:rFonts w:ascii="Times New Roman" w:hAnsi="Times New Roman"/>
          <w:color w:val="232629"/>
          <w:sz w:val="26"/>
          <w:szCs w:val="26"/>
          <w:shd w:val="clear" w:color="auto" w:fill="FAFAFA"/>
        </w:rPr>
      </w:pPr>
      <w:r w:rsidRPr="00576EC1">
        <w:rPr>
          <w:rFonts w:ascii="Times New Roman" w:hAnsi="Times New Roman"/>
          <w:color w:val="232629"/>
          <w:sz w:val="26"/>
          <w:szCs w:val="26"/>
          <w:shd w:val="clear" w:color="auto" w:fill="FAFAFA"/>
        </w:rPr>
        <w:t xml:space="preserve">Номер телефона Управления Роспотребнадзора, по которому проводятся консультации в рамках тематической горячей линии - 432 29 55. (В рабочее время) </w:t>
      </w:r>
    </w:p>
    <w:p w:rsidR="009B39D4" w:rsidRPr="00576EC1" w:rsidRDefault="009B39D4" w:rsidP="009B39D4">
      <w:pPr>
        <w:spacing w:after="0" w:line="240" w:lineRule="auto"/>
        <w:jc w:val="both"/>
        <w:rPr>
          <w:rFonts w:ascii="Times New Roman" w:hAnsi="Times New Roman"/>
          <w:color w:val="232629"/>
          <w:sz w:val="26"/>
          <w:szCs w:val="26"/>
          <w:shd w:val="clear" w:color="auto" w:fill="FAFAFA"/>
        </w:rPr>
      </w:pPr>
      <w:r w:rsidRPr="00576EC1">
        <w:rPr>
          <w:rFonts w:ascii="Times New Roman" w:hAnsi="Times New Roman"/>
          <w:color w:val="232629"/>
          <w:sz w:val="26"/>
          <w:szCs w:val="26"/>
          <w:shd w:val="clear" w:color="auto" w:fill="FAFAFA"/>
        </w:rPr>
        <w:t>На федеральном уровне в круглосуточном режиме функционирует Единый консультационный центр Роспотребнадзора: 8 800 555 49 43.</w:t>
      </w:r>
    </w:p>
    <w:p w:rsidR="009B39D4" w:rsidRPr="00576EC1" w:rsidRDefault="009B39D4" w:rsidP="009B39D4">
      <w:pPr>
        <w:spacing w:after="0" w:line="240" w:lineRule="auto"/>
        <w:jc w:val="both"/>
        <w:rPr>
          <w:rFonts w:ascii="Times New Roman" w:hAnsi="Times New Roman"/>
          <w:color w:val="232629"/>
          <w:sz w:val="26"/>
          <w:szCs w:val="26"/>
          <w:shd w:val="clear" w:color="auto" w:fill="FAFAFA"/>
        </w:rPr>
      </w:pPr>
      <w:r w:rsidRPr="00576EC1">
        <w:rPr>
          <w:rFonts w:ascii="Times New Roman" w:hAnsi="Times New Roman"/>
          <w:color w:val="232629"/>
          <w:sz w:val="26"/>
          <w:szCs w:val="26"/>
          <w:shd w:val="clear" w:color="auto" w:fill="FAFAFA"/>
        </w:rPr>
        <w:t>Звонок бесплатный.</w:t>
      </w:r>
    </w:p>
    <w:p w:rsidR="009B39D4" w:rsidRPr="00576EC1" w:rsidRDefault="009B39D4" w:rsidP="009B39D4">
      <w:pPr>
        <w:spacing w:after="0" w:line="240" w:lineRule="auto"/>
        <w:jc w:val="both"/>
        <w:rPr>
          <w:rFonts w:ascii="Times New Roman" w:hAnsi="Times New Roman"/>
          <w:color w:val="232629"/>
          <w:sz w:val="26"/>
          <w:szCs w:val="26"/>
          <w:shd w:val="clear" w:color="auto" w:fill="FAFAFA"/>
        </w:rPr>
      </w:pPr>
    </w:p>
    <w:p w:rsidR="00BB4A3D" w:rsidRDefault="00BB4A3D"/>
    <w:sectPr w:rsidR="00BB4A3D" w:rsidSect="00BB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9D4"/>
    <w:rsid w:val="009B39D4"/>
    <w:rsid w:val="00BB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9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9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>Роспотребнадзор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Rospotrebnadzor</dc:creator>
  <cp:keywords/>
  <dc:description/>
  <cp:lastModifiedBy>Rospotrebnadzor</cp:lastModifiedBy>
  <cp:revision>2</cp:revision>
  <dcterms:created xsi:type="dcterms:W3CDTF">2025-11-25T06:48:00Z</dcterms:created>
  <dcterms:modified xsi:type="dcterms:W3CDTF">2025-11-25T06:48:00Z</dcterms:modified>
</cp:coreProperties>
</file>