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7A01" w:rsidRDefault="00FE7A01" w:rsidP="00FE7A01">
      <w:pPr>
        <w:pStyle w:val="a9"/>
        <w:spacing w:line="240" w:lineRule="auto"/>
        <w:ind w:left="0" w:firstLine="0"/>
        <w:jc w:val="center"/>
        <w:rPr>
          <w:b/>
          <w:sz w:val="28"/>
          <w:szCs w:val="28"/>
          <w:lang w:eastAsia="ru-RU"/>
        </w:rPr>
      </w:pPr>
      <w:r>
        <w:rPr>
          <w:b/>
          <w:noProof/>
          <w:sz w:val="28"/>
          <w:szCs w:val="28"/>
          <w:lang w:eastAsia="ru-RU"/>
        </w:rPr>
        <w:drawing>
          <wp:anchor distT="0" distB="0" distL="114300" distR="114300" simplePos="0" relativeHeight="251658240" behindDoc="0" locked="0" layoutInCell="1" allowOverlap="1" wp14:anchorId="4EDB7FD4" wp14:editId="55C3B890">
            <wp:simplePos x="0" y="0"/>
            <wp:positionH relativeFrom="margin">
              <wp:posOffset>-1061085</wp:posOffset>
            </wp:positionH>
            <wp:positionV relativeFrom="margin">
              <wp:posOffset>-710565</wp:posOffset>
            </wp:positionV>
            <wp:extent cx="7534275" cy="10715625"/>
            <wp:effectExtent l="0" t="0" r="9525" b="9525"/>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34275" cy="107156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D97DA1" w:rsidRDefault="00FE7A01" w:rsidP="00FE7A01">
      <w:pPr>
        <w:pStyle w:val="a9"/>
        <w:spacing w:line="240" w:lineRule="auto"/>
        <w:ind w:left="0" w:firstLine="0"/>
        <w:jc w:val="center"/>
        <w:rPr>
          <w:b/>
          <w:sz w:val="28"/>
          <w:szCs w:val="28"/>
          <w:lang w:eastAsia="ru-RU"/>
        </w:rPr>
      </w:pPr>
      <w:bookmarkStart w:id="0" w:name="_GoBack"/>
      <w:bookmarkEnd w:id="0"/>
      <w:r>
        <w:rPr>
          <w:b/>
          <w:sz w:val="28"/>
          <w:szCs w:val="28"/>
          <w:lang w:eastAsia="ru-RU"/>
        </w:rPr>
        <w:lastRenderedPageBreak/>
        <w:t>1.</w:t>
      </w:r>
      <w:r w:rsidR="00D97DA1">
        <w:rPr>
          <w:b/>
          <w:sz w:val="28"/>
          <w:szCs w:val="28"/>
          <w:lang w:eastAsia="ru-RU"/>
        </w:rPr>
        <w:t>Общие положения</w:t>
      </w:r>
    </w:p>
    <w:p w:rsidR="00D97DA1" w:rsidRDefault="00D97DA1" w:rsidP="00D97DA1">
      <w:pPr>
        <w:spacing w:line="240" w:lineRule="auto"/>
        <w:ind w:firstLine="0"/>
        <w:jc w:val="both"/>
        <w:rPr>
          <w:sz w:val="28"/>
          <w:szCs w:val="28"/>
        </w:rPr>
      </w:pPr>
      <w:r>
        <w:rPr>
          <w:sz w:val="28"/>
          <w:szCs w:val="28"/>
        </w:rPr>
        <w:t>1.1. Настоящий коллективный договор заключен между работодателем и работниками, является правовым актом, регулирующим социально – трудовые отношения в Муниципальном бюджетном дошкольном образовательном учреждении «Детский сад № 26» для детей раннего возраста</w:t>
      </w:r>
    </w:p>
    <w:p w:rsidR="00D97DA1" w:rsidRDefault="00D97DA1" w:rsidP="00D97DA1">
      <w:pPr>
        <w:spacing w:line="240" w:lineRule="auto"/>
        <w:ind w:firstLine="0"/>
        <w:jc w:val="both"/>
        <w:rPr>
          <w:sz w:val="28"/>
          <w:szCs w:val="28"/>
        </w:rPr>
      </w:pPr>
      <w:r>
        <w:rPr>
          <w:sz w:val="28"/>
          <w:szCs w:val="28"/>
        </w:rPr>
        <w:t xml:space="preserve">1.2. </w:t>
      </w:r>
      <w:proofErr w:type="gramStart"/>
      <w:r>
        <w:rPr>
          <w:sz w:val="28"/>
          <w:szCs w:val="28"/>
        </w:rPr>
        <w:t xml:space="preserve">Коллективный договор заключен в соответствии с Трудовым кодексом Российской Федерации (далее – ТК РФ), Федеральным законом от 12 января 1996 г. № 10-ФЗ «О профессиональных союзах, их правах и гарантиях деятельности», иными нормативными правовыми актами федерального и регионального уровня, и </w:t>
      </w:r>
      <w:bookmarkStart w:id="1" w:name="sub_13"/>
      <w:r>
        <w:rPr>
          <w:sz w:val="28"/>
          <w:szCs w:val="28"/>
        </w:rPr>
        <w:t>является правовым актом, регулирующим трудовые, социально-экономические и профессиональные отношения между работодателем и работниками на основе согласования взаимных интересов сторон данного договора.</w:t>
      </w:r>
      <w:proofErr w:type="gramEnd"/>
    </w:p>
    <w:bookmarkEnd w:id="1"/>
    <w:p w:rsidR="00D97DA1" w:rsidRDefault="00D97DA1" w:rsidP="00D97DA1">
      <w:pPr>
        <w:widowControl w:val="0"/>
        <w:tabs>
          <w:tab w:val="left" w:pos="540"/>
        </w:tabs>
        <w:spacing w:line="240" w:lineRule="auto"/>
        <w:ind w:firstLine="0"/>
        <w:jc w:val="both"/>
        <w:rPr>
          <w:sz w:val="28"/>
          <w:szCs w:val="28"/>
        </w:rPr>
      </w:pPr>
      <w:r>
        <w:rPr>
          <w:sz w:val="28"/>
          <w:szCs w:val="28"/>
        </w:rPr>
        <w:t>1.3. Коллективный договор призван укреплять и развивать систему социального партнерства, основными принципами которого являются: равноправие, уважение, учет интересов, заинтересованность сторон в договорных отношениях, соблюдение сторонами и их представителями трудового законодательства и иных нормативных правовых актов, содержащих нормы трудового права, полномочность представителей сторон, свобода выбора при обсуждении вопросов, входящих в сферу труда, добровольность принятия сторонами на себя обязательств, реальность обязательств, принимаемых на себя сторонами, контроль и ответственность.</w:t>
      </w:r>
    </w:p>
    <w:p w:rsidR="00D97DA1" w:rsidRDefault="00D97DA1" w:rsidP="00D97DA1">
      <w:pPr>
        <w:spacing w:line="240" w:lineRule="auto"/>
        <w:ind w:firstLine="0"/>
        <w:jc w:val="both"/>
        <w:rPr>
          <w:sz w:val="28"/>
          <w:szCs w:val="28"/>
        </w:rPr>
      </w:pPr>
      <w:bookmarkStart w:id="2" w:name="sub_14"/>
      <w:r>
        <w:rPr>
          <w:sz w:val="28"/>
          <w:szCs w:val="28"/>
        </w:rPr>
        <w:t>1.4. Положения Коллективного договора распространяются на всех работников МБДОУ «Детский сад № 26» для детей раннего возраста (далее Учреждение), состоящих с ним в трудовых отношениях, независимо от членства в профсоюзе. Исключение составляют только те пункты Коллективного договора, которые прямо указывают на членов профсоюза.</w:t>
      </w:r>
    </w:p>
    <w:bookmarkEnd w:id="2"/>
    <w:p w:rsidR="00D97DA1" w:rsidRDefault="00D97DA1" w:rsidP="00D97DA1">
      <w:pPr>
        <w:pStyle w:val="a9"/>
        <w:widowControl w:val="0"/>
        <w:tabs>
          <w:tab w:val="left" w:pos="-1843"/>
        </w:tabs>
        <w:spacing w:line="240" w:lineRule="auto"/>
        <w:ind w:left="0" w:firstLine="0"/>
        <w:jc w:val="both"/>
        <w:rPr>
          <w:sz w:val="28"/>
          <w:szCs w:val="28"/>
        </w:rPr>
      </w:pPr>
      <w:r>
        <w:rPr>
          <w:sz w:val="28"/>
          <w:szCs w:val="28"/>
        </w:rPr>
        <w:t xml:space="preserve">1.5. Сторонами Коллективного договора являются: </w:t>
      </w:r>
    </w:p>
    <w:p w:rsidR="00D97DA1" w:rsidRDefault="00D97DA1" w:rsidP="00D97DA1">
      <w:pPr>
        <w:pStyle w:val="a9"/>
        <w:widowControl w:val="0"/>
        <w:numPr>
          <w:ilvl w:val="0"/>
          <w:numId w:val="2"/>
        </w:numPr>
        <w:tabs>
          <w:tab w:val="left" w:pos="540"/>
        </w:tabs>
        <w:spacing w:line="240" w:lineRule="auto"/>
        <w:ind w:left="0" w:firstLine="0"/>
        <w:jc w:val="both"/>
        <w:rPr>
          <w:sz w:val="28"/>
          <w:szCs w:val="28"/>
        </w:rPr>
      </w:pPr>
      <w:r>
        <w:rPr>
          <w:sz w:val="28"/>
          <w:szCs w:val="28"/>
        </w:rPr>
        <w:t xml:space="preserve">работодатель МБДОУ «Детский сад № 26» для детей раннего возраста в лице его представителя – заведующего </w:t>
      </w:r>
      <w:proofErr w:type="spellStart"/>
      <w:r>
        <w:rPr>
          <w:sz w:val="28"/>
          <w:szCs w:val="28"/>
        </w:rPr>
        <w:t>Сысокиной</w:t>
      </w:r>
      <w:proofErr w:type="spellEnd"/>
      <w:r>
        <w:rPr>
          <w:sz w:val="28"/>
          <w:szCs w:val="28"/>
        </w:rPr>
        <w:t xml:space="preserve"> Анны Николаевны  (далее – Работодатель).</w:t>
      </w:r>
    </w:p>
    <w:p w:rsidR="00D97DA1" w:rsidRDefault="00D97DA1" w:rsidP="00D97DA1">
      <w:pPr>
        <w:pStyle w:val="a9"/>
        <w:widowControl w:val="0"/>
        <w:numPr>
          <w:ilvl w:val="0"/>
          <w:numId w:val="2"/>
        </w:numPr>
        <w:tabs>
          <w:tab w:val="left" w:pos="540"/>
        </w:tabs>
        <w:spacing w:line="240" w:lineRule="auto"/>
        <w:ind w:left="0" w:firstLine="0"/>
        <w:jc w:val="both"/>
        <w:rPr>
          <w:sz w:val="28"/>
          <w:szCs w:val="28"/>
        </w:rPr>
      </w:pPr>
      <w:r>
        <w:rPr>
          <w:rFonts w:eastAsia="Times New Roman"/>
          <w:sz w:val="28"/>
          <w:szCs w:val="28"/>
          <w:lang w:eastAsia="ru-RU"/>
        </w:rPr>
        <w:t xml:space="preserve">работники Учреждения в лице их представителя – первичной профсоюзной организации в лице председателя первичной профсоюзной организации Фирсовой Ольги Владимировны </w:t>
      </w:r>
      <w:r>
        <w:rPr>
          <w:sz w:val="28"/>
          <w:szCs w:val="28"/>
        </w:rPr>
        <w:t>и профсоюзного комитета, избранных собранием коллектива Учреждения</w:t>
      </w:r>
      <w:r>
        <w:rPr>
          <w:rFonts w:eastAsia="Times New Roman"/>
          <w:sz w:val="28"/>
          <w:szCs w:val="28"/>
          <w:lang w:eastAsia="ru-RU"/>
        </w:rPr>
        <w:t xml:space="preserve"> (далее – Профком).</w:t>
      </w:r>
    </w:p>
    <w:p w:rsidR="00D97DA1" w:rsidRDefault="00D97DA1" w:rsidP="00D97DA1">
      <w:pPr>
        <w:pStyle w:val="a9"/>
        <w:widowControl w:val="0"/>
        <w:tabs>
          <w:tab w:val="left" w:pos="540"/>
        </w:tabs>
        <w:spacing w:line="240" w:lineRule="auto"/>
        <w:ind w:left="0" w:firstLine="0"/>
        <w:jc w:val="both"/>
        <w:rPr>
          <w:sz w:val="28"/>
          <w:szCs w:val="28"/>
        </w:rPr>
      </w:pPr>
      <w:r>
        <w:rPr>
          <w:sz w:val="28"/>
          <w:szCs w:val="28"/>
        </w:rPr>
        <w:t>Стороны признают юридическое значение и правовой характер Коллективного договора и обязуются его выполнять.</w:t>
      </w:r>
    </w:p>
    <w:p w:rsidR="00D97DA1" w:rsidRDefault="00D97DA1" w:rsidP="00D97DA1">
      <w:pPr>
        <w:pStyle w:val="a9"/>
        <w:widowControl w:val="0"/>
        <w:tabs>
          <w:tab w:val="left" w:pos="540"/>
        </w:tabs>
        <w:spacing w:line="240" w:lineRule="auto"/>
        <w:ind w:left="0" w:firstLine="0"/>
        <w:jc w:val="both"/>
        <w:rPr>
          <w:sz w:val="28"/>
          <w:szCs w:val="28"/>
        </w:rPr>
      </w:pPr>
      <w:r>
        <w:rPr>
          <w:sz w:val="28"/>
          <w:szCs w:val="28"/>
        </w:rPr>
        <w:t>1.6. Работники, не являющиеся членами профсоюза, имеют право уполномочить Профком представлять их интересы во взаимоотношениях с Работодателем (ст. 30 ТК РФ). Профком обязуется содействовать эффективной работе Учреждения присущими профсоюзам методами и средствами.</w:t>
      </w:r>
    </w:p>
    <w:p w:rsidR="00D97DA1" w:rsidRDefault="00D97DA1" w:rsidP="00D97DA1">
      <w:pPr>
        <w:pStyle w:val="a9"/>
        <w:widowControl w:val="0"/>
        <w:tabs>
          <w:tab w:val="left" w:pos="0"/>
        </w:tabs>
        <w:spacing w:line="240" w:lineRule="auto"/>
        <w:ind w:left="0" w:firstLine="0"/>
        <w:jc w:val="both"/>
        <w:rPr>
          <w:sz w:val="28"/>
          <w:szCs w:val="28"/>
        </w:rPr>
      </w:pPr>
      <w:r>
        <w:rPr>
          <w:sz w:val="28"/>
          <w:szCs w:val="28"/>
        </w:rPr>
        <w:t xml:space="preserve">1.7. Коллективный договор не может содержать условий, ограничивающих права или снижающих уровень гарантий работников по сравнению с </w:t>
      </w:r>
      <w:r>
        <w:rPr>
          <w:sz w:val="28"/>
          <w:szCs w:val="28"/>
        </w:rPr>
        <w:lastRenderedPageBreak/>
        <w:t>действующим законодательством.</w:t>
      </w:r>
    </w:p>
    <w:p w:rsidR="00D97DA1" w:rsidRDefault="00D97DA1" w:rsidP="00D97DA1">
      <w:pPr>
        <w:pStyle w:val="a8"/>
        <w:jc w:val="both"/>
        <w:rPr>
          <w:rFonts w:ascii="Times New Roman" w:hAnsi="Times New Roman"/>
          <w:sz w:val="28"/>
          <w:szCs w:val="28"/>
        </w:rPr>
      </w:pPr>
      <w:r>
        <w:rPr>
          <w:rFonts w:ascii="Times New Roman" w:hAnsi="Times New Roman"/>
          <w:sz w:val="28"/>
          <w:szCs w:val="28"/>
        </w:rPr>
        <w:t>1.8. Изменения и дополнения в коллективный договор оформляются в виде дополнительного соглашения, с последующей уведомительной регистрацией в порядке 50 ТК РФ</w:t>
      </w:r>
    </w:p>
    <w:p w:rsidR="00D97DA1" w:rsidRDefault="00D97DA1" w:rsidP="00D97DA1">
      <w:pPr>
        <w:pStyle w:val="a8"/>
        <w:jc w:val="both"/>
        <w:rPr>
          <w:rFonts w:ascii="Times New Roman" w:hAnsi="Times New Roman"/>
          <w:sz w:val="28"/>
          <w:szCs w:val="28"/>
        </w:rPr>
      </w:pPr>
      <w:r>
        <w:rPr>
          <w:rFonts w:ascii="Times New Roman" w:hAnsi="Times New Roman"/>
          <w:sz w:val="28"/>
          <w:szCs w:val="28"/>
        </w:rPr>
        <w:t>1.9. Коллективный договор сохраняет свое действие в случае изменения наименования учреждения, расторжения трудового договора с руководителем учреждения.</w:t>
      </w:r>
    </w:p>
    <w:p w:rsidR="00D97DA1" w:rsidRDefault="00D97DA1" w:rsidP="00D97DA1">
      <w:pPr>
        <w:pStyle w:val="a8"/>
        <w:jc w:val="both"/>
        <w:rPr>
          <w:rFonts w:ascii="Times New Roman" w:hAnsi="Times New Roman"/>
          <w:sz w:val="28"/>
          <w:szCs w:val="28"/>
        </w:rPr>
      </w:pPr>
      <w:r>
        <w:rPr>
          <w:rFonts w:ascii="Times New Roman" w:hAnsi="Times New Roman"/>
          <w:sz w:val="28"/>
          <w:szCs w:val="28"/>
        </w:rPr>
        <w:t>1.10. При реорганизации (слиянии, присоединении, разделении, выделении, преобразовании) учреждения коллективный договор сохраняет свое действие в течение всего срока реорганизации.</w:t>
      </w:r>
    </w:p>
    <w:p w:rsidR="00D97DA1" w:rsidRDefault="00D97DA1" w:rsidP="00D97DA1">
      <w:pPr>
        <w:pStyle w:val="a8"/>
        <w:jc w:val="both"/>
        <w:rPr>
          <w:rFonts w:ascii="Times New Roman" w:hAnsi="Times New Roman"/>
          <w:sz w:val="28"/>
          <w:szCs w:val="28"/>
        </w:rPr>
      </w:pPr>
      <w:r>
        <w:rPr>
          <w:rFonts w:ascii="Times New Roman" w:hAnsi="Times New Roman"/>
          <w:sz w:val="28"/>
          <w:szCs w:val="28"/>
        </w:rPr>
        <w:t>1.11. При смене формы собственности учреждения коллективный договор сохраняет свое действие в течение трех месяцев со дня перехода прав собственности. Любая из сторон может внести предложение о заключении нового коллективного договора или продления действия прежнего коллективного договора на срок до 3 лет.</w:t>
      </w:r>
    </w:p>
    <w:p w:rsidR="00D97DA1" w:rsidRDefault="00D97DA1" w:rsidP="00D97DA1">
      <w:pPr>
        <w:pStyle w:val="a8"/>
        <w:jc w:val="both"/>
        <w:rPr>
          <w:rFonts w:ascii="Times New Roman" w:hAnsi="Times New Roman"/>
          <w:sz w:val="28"/>
          <w:szCs w:val="28"/>
        </w:rPr>
      </w:pPr>
      <w:r>
        <w:rPr>
          <w:rFonts w:ascii="Times New Roman" w:hAnsi="Times New Roman"/>
          <w:sz w:val="28"/>
          <w:szCs w:val="28"/>
        </w:rPr>
        <w:t>1.12. При ликвидации учреждения коллективный договор сохраняет свое действие в течение всего срока проведения ликвидации.</w:t>
      </w:r>
    </w:p>
    <w:p w:rsidR="00D97DA1" w:rsidRDefault="00D97DA1" w:rsidP="00D97DA1">
      <w:pPr>
        <w:pStyle w:val="a8"/>
        <w:jc w:val="both"/>
        <w:rPr>
          <w:rFonts w:ascii="Times New Roman" w:hAnsi="Times New Roman"/>
          <w:sz w:val="28"/>
          <w:szCs w:val="28"/>
        </w:rPr>
      </w:pPr>
      <w:r>
        <w:rPr>
          <w:rFonts w:ascii="Times New Roman" w:hAnsi="Times New Roman"/>
          <w:sz w:val="28"/>
          <w:szCs w:val="28"/>
        </w:rPr>
        <w:t>1.13.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97DA1" w:rsidRDefault="00D97DA1" w:rsidP="00D97DA1">
      <w:pPr>
        <w:pStyle w:val="a8"/>
        <w:jc w:val="both"/>
        <w:rPr>
          <w:rFonts w:ascii="Times New Roman" w:hAnsi="Times New Roman"/>
          <w:sz w:val="28"/>
          <w:szCs w:val="28"/>
        </w:rPr>
      </w:pPr>
      <w:r>
        <w:rPr>
          <w:rFonts w:ascii="Times New Roman" w:hAnsi="Times New Roman"/>
          <w:sz w:val="28"/>
          <w:szCs w:val="28"/>
        </w:rPr>
        <w:t>1.14. Коллективный договор заключается сроком на три года и вступает в силу со дня подписания его сторонами. Стороны имеют право продлить действия коллективного договора на срок не более 3 лет.</w:t>
      </w:r>
    </w:p>
    <w:p w:rsidR="00D97DA1" w:rsidRDefault="00D97DA1" w:rsidP="00D97DA1">
      <w:pPr>
        <w:pStyle w:val="a8"/>
        <w:jc w:val="both"/>
        <w:rPr>
          <w:rFonts w:ascii="Times New Roman" w:hAnsi="Times New Roman"/>
          <w:sz w:val="28"/>
          <w:szCs w:val="28"/>
        </w:rPr>
      </w:pPr>
      <w:r>
        <w:rPr>
          <w:rFonts w:ascii="Times New Roman" w:hAnsi="Times New Roman"/>
          <w:sz w:val="28"/>
          <w:szCs w:val="28"/>
        </w:rPr>
        <w:t>1.15. Все спорные вопросы по толкованию и реализации положений коллективного договора решаются сторонами.</w:t>
      </w:r>
    </w:p>
    <w:p w:rsidR="00D97DA1" w:rsidRDefault="00D97DA1" w:rsidP="00D97DA1">
      <w:pPr>
        <w:pStyle w:val="a8"/>
        <w:jc w:val="both"/>
        <w:rPr>
          <w:rFonts w:ascii="Times New Roman" w:hAnsi="Times New Roman"/>
          <w:sz w:val="28"/>
          <w:szCs w:val="28"/>
        </w:rPr>
      </w:pPr>
      <w:r>
        <w:rPr>
          <w:rFonts w:ascii="Times New Roman" w:hAnsi="Times New Roman"/>
          <w:sz w:val="28"/>
          <w:szCs w:val="28"/>
        </w:rPr>
        <w:t>1.16. Пересмотр обязательств настоящего договора не может приводить к снижению социального уровня работников учреждения.</w:t>
      </w:r>
    </w:p>
    <w:p w:rsidR="00D97DA1" w:rsidRDefault="00D97DA1" w:rsidP="00D97DA1">
      <w:pPr>
        <w:spacing w:line="240" w:lineRule="auto"/>
        <w:ind w:firstLine="0"/>
        <w:jc w:val="both"/>
        <w:rPr>
          <w:sz w:val="28"/>
          <w:szCs w:val="28"/>
        </w:rPr>
      </w:pPr>
      <w:bookmarkStart w:id="3" w:name="sub_19"/>
      <w:r>
        <w:rPr>
          <w:sz w:val="28"/>
          <w:szCs w:val="28"/>
        </w:rPr>
        <w:t xml:space="preserve">1.17. </w:t>
      </w:r>
      <w:proofErr w:type="gramStart"/>
      <w:r>
        <w:rPr>
          <w:sz w:val="28"/>
          <w:szCs w:val="28"/>
        </w:rPr>
        <w:t>Контроль за</w:t>
      </w:r>
      <w:proofErr w:type="gramEnd"/>
      <w:r>
        <w:rPr>
          <w:sz w:val="28"/>
          <w:szCs w:val="28"/>
        </w:rPr>
        <w:t xml:space="preserve"> исполнением условий настоящего Коллективного договора осуществляется его сторонами или представителями.</w:t>
      </w:r>
      <w:bookmarkEnd w:id="3"/>
    </w:p>
    <w:p w:rsidR="00D97DA1" w:rsidRDefault="00D97DA1" w:rsidP="00D97DA1">
      <w:pPr>
        <w:spacing w:line="240" w:lineRule="auto"/>
        <w:jc w:val="both"/>
        <w:rPr>
          <w:sz w:val="28"/>
          <w:szCs w:val="28"/>
        </w:rPr>
      </w:pPr>
    </w:p>
    <w:p w:rsidR="00D97DA1" w:rsidRDefault="00D97DA1" w:rsidP="00D97DA1">
      <w:pPr>
        <w:pStyle w:val="a9"/>
        <w:numPr>
          <w:ilvl w:val="0"/>
          <w:numId w:val="1"/>
        </w:numPr>
        <w:spacing w:line="240" w:lineRule="auto"/>
        <w:ind w:left="0" w:firstLine="709"/>
        <w:jc w:val="both"/>
        <w:rPr>
          <w:b/>
          <w:sz w:val="28"/>
          <w:szCs w:val="28"/>
          <w:lang w:eastAsia="ru-RU"/>
        </w:rPr>
      </w:pPr>
      <w:r>
        <w:rPr>
          <w:b/>
          <w:sz w:val="28"/>
          <w:szCs w:val="28"/>
          <w:lang w:eastAsia="ru-RU"/>
        </w:rPr>
        <w:t>Обязательства сторон в области развития социального партнерства и участие Профкома в управлении Учреждением</w:t>
      </w:r>
    </w:p>
    <w:p w:rsidR="00D97DA1" w:rsidRDefault="00D97DA1" w:rsidP="00D97DA1">
      <w:pPr>
        <w:pStyle w:val="a9"/>
        <w:widowControl w:val="0"/>
        <w:tabs>
          <w:tab w:val="left" w:pos="540"/>
        </w:tabs>
        <w:spacing w:line="240" w:lineRule="auto"/>
        <w:ind w:left="0"/>
        <w:jc w:val="both"/>
        <w:rPr>
          <w:sz w:val="28"/>
          <w:szCs w:val="28"/>
        </w:rPr>
      </w:pPr>
      <w:r>
        <w:rPr>
          <w:sz w:val="28"/>
          <w:szCs w:val="28"/>
        </w:rPr>
        <w:t>В целях развития социального партнерства Стороны обязуются:</w:t>
      </w:r>
    </w:p>
    <w:p w:rsidR="00D97DA1" w:rsidRDefault="00D97DA1" w:rsidP="00D97DA1">
      <w:pPr>
        <w:pStyle w:val="a9"/>
        <w:widowControl w:val="0"/>
        <w:numPr>
          <w:ilvl w:val="1"/>
          <w:numId w:val="3"/>
        </w:numPr>
        <w:tabs>
          <w:tab w:val="left" w:pos="540"/>
        </w:tabs>
        <w:spacing w:line="240" w:lineRule="auto"/>
        <w:ind w:left="0" w:firstLine="0"/>
        <w:jc w:val="both"/>
        <w:rPr>
          <w:sz w:val="28"/>
          <w:szCs w:val="28"/>
        </w:rPr>
      </w:pPr>
      <w:r>
        <w:rPr>
          <w:sz w:val="28"/>
          <w:szCs w:val="28"/>
        </w:rPr>
        <w:t>Строить свои взаимоотношения на основе принципов социального партнерства, коллективно-договорного регулирования социально-трудовых отношений, соблюдать определенные настоящим договором обязательства и договоренности.</w:t>
      </w:r>
    </w:p>
    <w:p w:rsidR="00D97DA1" w:rsidRDefault="00D97DA1" w:rsidP="00D97DA1">
      <w:pPr>
        <w:pStyle w:val="a9"/>
        <w:widowControl w:val="0"/>
        <w:numPr>
          <w:ilvl w:val="1"/>
          <w:numId w:val="3"/>
        </w:numPr>
        <w:tabs>
          <w:tab w:val="left" w:pos="540"/>
        </w:tabs>
        <w:spacing w:line="240" w:lineRule="auto"/>
        <w:ind w:left="0" w:firstLine="0"/>
        <w:jc w:val="both"/>
        <w:rPr>
          <w:sz w:val="28"/>
          <w:szCs w:val="28"/>
        </w:rPr>
      </w:pPr>
      <w:r>
        <w:rPr>
          <w:sz w:val="28"/>
          <w:szCs w:val="28"/>
        </w:rPr>
        <w:t xml:space="preserve">Проводить взаимные консультации (переговоры) по вопросам регулирования трудовых и иных связанных с ними отношений, обеспечения гарантий социально-трудовых прав работников учреждения, совершенствования локальных правовых актов и другим социально значимым вопросам. </w:t>
      </w:r>
    </w:p>
    <w:p w:rsidR="00D97DA1" w:rsidRDefault="00D97DA1" w:rsidP="00D97DA1">
      <w:pPr>
        <w:pStyle w:val="a9"/>
        <w:widowControl w:val="0"/>
        <w:numPr>
          <w:ilvl w:val="1"/>
          <w:numId w:val="3"/>
        </w:numPr>
        <w:tabs>
          <w:tab w:val="left" w:pos="540"/>
        </w:tabs>
        <w:spacing w:line="240" w:lineRule="auto"/>
        <w:ind w:left="0" w:firstLine="0"/>
        <w:jc w:val="both"/>
        <w:rPr>
          <w:sz w:val="28"/>
          <w:szCs w:val="28"/>
        </w:rPr>
      </w:pPr>
      <w:r>
        <w:rPr>
          <w:sz w:val="28"/>
          <w:szCs w:val="28"/>
        </w:rPr>
        <w:t>Обеспечивать участие представителей другой стороны Коллективного договора в работе своих руководящих органов.</w:t>
      </w:r>
    </w:p>
    <w:p w:rsidR="00D97DA1" w:rsidRDefault="00D97DA1" w:rsidP="00D97DA1">
      <w:pPr>
        <w:pStyle w:val="a9"/>
        <w:widowControl w:val="0"/>
        <w:numPr>
          <w:ilvl w:val="1"/>
          <w:numId w:val="3"/>
        </w:numPr>
        <w:tabs>
          <w:tab w:val="left" w:pos="540"/>
        </w:tabs>
        <w:spacing w:line="240" w:lineRule="auto"/>
        <w:ind w:left="0" w:firstLine="0"/>
        <w:jc w:val="both"/>
        <w:rPr>
          <w:sz w:val="28"/>
          <w:szCs w:val="28"/>
        </w:rPr>
      </w:pPr>
      <w:r>
        <w:rPr>
          <w:sz w:val="28"/>
          <w:szCs w:val="28"/>
        </w:rPr>
        <w:t xml:space="preserve">Использовать возможности переговорного процесса с целью учета </w:t>
      </w:r>
      <w:r>
        <w:rPr>
          <w:sz w:val="28"/>
          <w:szCs w:val="28"/>
        </w:rPr>
        <w:lastRenderedPageBreak/>
        <w:t xml:space="preserve">интересов сторон, предотвращения коллективных трудовых споров и социальной напряженности в коллективе работников учреждения. </w:t>
      </w:r>
    </w:p>
    <w:p w:rsidR="00D97DA1" w:rsidRDefault="00D97DA1" w:rsidP="00D97DA1">
      <w:pPr>
        <w:pStyle w:val="a9"/>
        <w:widowControl w:val="0"/>
        <w:tabs>
          <w:tab w:val="left" w:pos="540"/>
        </w:tabs>
        <w:spacing w:line="240" w:lineRule="auto"/>
        <w:ind w:left="0" w:firstLine="0"/>
        <w:jc w:val="both"/>
        <w:rPr>
          <w:b/>
          <w:sz w:val="28"/>
          <w:szCs w:val="28"/>
        </w:rPr>
      </w:pPr>
      <w:r>
        <w:rPr>
          <w:b/>
          <w:sz w:val="28"/>
          <w:szCs w:val="28"/>
        </w:rPr>
        <w:t>Работодатель:</w:t>
      </w:r>
    </w:p>
    <w:p w:rsidR="00D97DA1" w:rsidRDefault="00D97DA1" w:rsidP="00D97DA1">
      <w:pPr>
        <w:pStyle w:val="a9"/>
        <w:widowControl w:val="0"/>
        <w:numPr>
          <w:ilvl w:val="1"/>
          <w:numId w:val="3"/>
        </w:numPr>
        <w:tabs>
          <w:tab w:val="left" w:pos="540"/>
        </w:tabs>
        <w:spacing w:line="240" w:lineRule="auto"/>
        <w:ind w:left="0" w:firstLine="0"/>
        <w:jc w:val="both"/>
        <w:rPr>
          <w:sz w:val="28"/>
          <w:szCs w:val="28"/>
        </w:rPr>
      </w:pPr>
      <w:r>
        <w:rPr>
          <w:sz w:val="28"/>
          <w:szCs w:val="28"/>
        </w:rPr>
        <w:t>Предоставляет Профкому по его запросу информацию, необходимую для защиты социально – трудовых прав работника, обеспечивая учет мнения Профкома (согласование) при принятии локальных нормативных актов.</w:t>
      </w:r>
    </w:p>
    <w:p w:rsidR="00D97DA1" w:rsidRDefault="00D97DA1" w:rsidP="00D97DA1">
      <w:pPr>
        <w:pStyle w:val="a9"/>
        <w:widowControl w:val="0"/>
        <w:tabs>
          <w:tab w:val="left" w:pos="540"/>
        </w:tabs>
        <w:spacing w:line="240" w:lineRule="auto"/>
        <w:ind w:left="0" w:firstLine="0"/>
        <w:jc w:val="both"/>
        <w:rPr>
          <w:b/>
          <w:sz w:val="28"/>
          <w:szCs w:val="28"/>
        </w:rPr>
      </w:pPr>
      <w:r>
        <w:rPr>
          <w:b/>
          <w:sz w:val="28"/>
          <w:szCs w:val="28"/>
        </w:rPr>
        <w:t>Профком:</w:t>
      </w:r>
    </w:p>
    <w:p w:rsidR="00D97DA1" w:rsidRDefault="00D97DA1" w:rsidP="00D97DA1">
      <w:pPr>
        <w:pStyle w:val="a9"/>
        <w:widowControl w:val="0"/>
        <w:numPr>
          <w:ilvl w:val="1"/>
          <w:numId w:val="3"/>
        </w:numPr>
        <w:tabs>
          <w:tab w:val="left" w:pos="540"/>
        </w:tabs>
        <w:spacing w:line="240" w:lineRule="auto"/>
        <w:ind w:left="0" w:firstLine="0"/>
        <w:jc w:val="both"/>
        <w:rPr>
          <w:sz w:val="28"/>
          <w:szCs w:val="28"/>
        </w:rPr>
      </w:pPr>
      <w:r>
        <w:rPr>
          <w:sz w:val="28"/>
          <w:szCs w:val="28"/>
        </w:rPr>
        <w:t xml:space="preserve">Способствует реализации условий настоящего Коллективного договора, снижению социальной напряженности в трудовом коллективе, укреплению трудовой дисциплины, строит свои взаимоотношения с Работодателем на принципах социального партнерства; разъясняет работникам положения Коллективного договора. </w:t>
      </w:r>
    </w:p>
    <w:p w:rsidR="00D97DA1" w:rsidRDefault="00D97DA1" w:rsidP="00D97DA1">
      <w:pPr>
        <w:pStyle w:val="a9"/>
        <w:widowControl w:val="0"/>
        <w:numPr>
          <w:ilvl w:val="1"/>
          <w:numId w:val="3"/>
        </w:numPr>
        <w:tabs>
          <w:tab w:val="left" w:pos="540"/>
        </w:tabs>
        <w:spacing w:line="240" w:lineRule="auto"/>
        <w:ind w:left="0" w:firstLine="0"/>
        <w:jc w:val="both"/>
        <w:rPr>
          <w:sz w:val="28"/>
          <w:szCs w:val="28"/>
        </w:rPr>
      </w:pPr>
      <w:proofErr w:type="gramStart"/>
      <w:r>
        <w:rPr>
          <w:sz w:val="28"/>
          <w:szCs w:val="28"/>
        </w:rPr>
        <w:t xml:space="preserve">Профсоюз представляет в социальном партнерстве на локальном уровне интересы работников работодателя, являющихся членами профсоюза, а в случаях и порядке, которые установлены ТК РФ, - </w:t>
      </w:r>
      <w:r>
        <w:rPr>
          <w:b/>
          <w:sz w:val="28"/>
          <w:szCs w:val="28"/>
        </w:rPr>
        <w:t>интересы всех</w:t>
      </w:r>
      <w:r>
        <w:rPr>
          <w:sz w:val="28"/>
          <w:szCs w:val="28"/>
        </w:rPr>
        <w:t xml:space="preserve"> работников данного работодателя независимо от их членства в профсоюзе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w:t>
      </w:r>
      <w:proofErr w:type="gramEnd"/>
      <w:r>
        <w:rPr>
          <w:sz w:val="28"/>
          <w:szCs w:val="28"/>
        </w:rPr>
        <w:t xml:space="preserve"> </w:t>
      </w:r>
      <w:proofErr w:type="gramStart"/>
      <w:r>
        <w:rPr>
          <w:sz w:val="28"/>
          <w:szCs w:val="28"/>
        </w:rPr>
        <w:t xml:space="preserve">Представляет во взаимоотношениях с Работодателем интересы работников, не являющихся членами профсоюза, по вопросам индивидуальных трудовых отношений и непосредственно связанных с ними отношений в случае, если они уполномочили Профком представлять их интересы и на основании личного письменного заявления перечисляют ежемесячно денежные средства в размере 1% из заработной платы на счет первичной профсоюзной организации. </w:t>
      </w:r>
      <w:proofErr w:type="gramEnd"/>
    </w:p>
    <w:p w:rsidR="00D97DA1" w:rsidRDefault="00D97DA1" w:rsidP="00D97DA1">
      <w:pPr>
        <w:pStyle w:val="a9"/>
        <w:widowControl w:val="0"/>
        <w:numPr>
          <w:ilvl w:val="1"/>
          <w:numId w:val="3"/>
        </w:numPr>
        <w:tabs>
          <w:tab w:val="left" w:pos="540"/>
        </w:tabs>
        <w:spacing w:line="240" w:lineRule="auto"/>
        <w:ind w:left="0" w:firstLine="0"/>
        <w:jc w:val="both"/>
        <w:rPr>
          <w:sz w:val="28"/>
          <w:szCs w:val="28"/>
        </w:rPr>
      </w:pPr>
      <w:r>
        <w:rPr>
          <w:sz w:val="28"/>
          <w:szCs w:val="28"/>
        </w:rPr>
        <w:t xml:space="preserve">Осуществляет </w:t>
      </w:r>
      <w:proofErr w:type="gramStart"/>
      <w:r>
        <w:rPr>
          <w:sz w:val="28"/>
          <w:szCs w:val="28"/>
        </w:rPr>
        <w:t>контроль за</w:t>
      </w:r>
      <w:proofErr w:type="gramEnd"/>
      <w:r>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w:t>
      </w:r>
    </w:p>
    <w:p w:rsidR="00D97DA1" w:rsidRDefault="00D97DA1" w:rsidP="00D97DA1">
      <w:pPr>
        <w:pStyle w:val="a9"/>
        <w:widowControl w:val="0"/>
        <w:numPr>
          <w:ilvl w:val="1"/>
          <w:numId w:val="3"/>
        </w:numPr>
        <w:tabs>
          <w:tab w:val="left" w:pos="540"/>
        </w:tabs>
        <w:spacing w:line="240" w:lineRule="auto"/>
        <w:ind w:left="0" w:firstLine="0"/>
        <w:jc w:val="both"/>
        <w:rPr>
          <w:sz w:val="28"/>
          <w:szCs w:val="28"/>
        </w:rPr>
      </w:pPr>
      <w:r>
        <w:rPr>
          <w:sz w:val="28"/>
          <w:szCs w:val="28"/>
        </w:rPr>
        <w:t>Выступает инициатором начала переговоров по заключению Коллективного договора на новый срок за три месяца до окончания срока его действия.</w:t>
      </w:r>
    </w:p>
    <w:p w:rsidR="00D97DA1" w:rsidRDefault="00D97DA1" w:rsidP="00D97DA1">
      <w:pPr>
        <w:pStyle w:val="a9"/>
        <w:widowControl w:val="0"/>
        <w:numPr>
          <w:ilvl w:val="1"/>
          <w:numId w:val="3"/>
        </w:numPr>
        <w:tabs>
          <w:tab w:val="left" w:pos="540"/>
        </w:tabs>
        <w:spacing w:line="240" w:lineRule="auto"/>
        <w:ind w:left="0" w:firstLine="0"/>
        <w:jc w:val="both"/>
        <w:rPr>
          <w:sz w:val="28"/>
          <w:szCs w:val="28"/>
        </w:rPr>
      </w:pPr>
      <w:r>
        <w:rPr>
          <w:sz w:val="28"/>
          <w:szCs w:val="28"/>
        </w:rPr>
        <w:t>Оказывает членам профсоюза помощь в вопросах применения трудового законодательства, разрешения индивидуальных и коллективных трудовых споров.</w:t>
      </w:r>
    </w:p>
    <w:p w:rsidR="00D97DA1" w:rsidRDefault="00D97DA1" w:rsidP="00D97DA1">
      <w:pPr>
        <w:pStyle w:val="a9"/>
        <w:widowControl w:val="0"/>
        <w:numPr>
          <w:ilvl w:val="1"/>
          <w:numId w:val="3"/>
        </w:numPr>
        <w:tabs>
          <w:tab w:val="left" w:pos="540"/>
        </w:tabs>
        <w:spacing w:line="240" w:lineRule="auto"/>
        <w:ind w:left="0" w:firstLine="0"/>
        <w:jc w:val="both"/>
        <w:rPr>
          <w:sz w:val="28"/>
          <w:szCs w:val="28"/>
        </w:rPr>
      </w:pPr>
      <w:r>
        <w:rPr>
          <w:sz w:val="28"/>
          <w:szCs w:val="28"/>
        </w:rPr>
        <w:t>Содействует предотвращению в учреждении коллективных трудовых споров при выполнении обязательств, включенных в настоящий Коллективный договор.</w:t>
      </w:r>
    </w:p>
    <w:p w:rsidR="00D97DA1" w:rsidRDefault="00D97DA1" w:rsidP="00D97DA1">
      <w:pPr>
        <w:pStyle w:val="a9"/>
        <w:widowControl w:val="0"/>
        <w:numPr>
          <w:ilvl w:val="1"/>
          <w:numId w:val="3"/>
        </w:numPr>
        <w:tabs>
          <w:tab w:val="left" w:pos="540"/>
        </w:tabs>
        <w:spacing w:line="240" w:lineRule="auto"/>
        <w:ind w:left="0" w:firstLine="0"/>
        <w:jc w:val="both"/>
        <w:rPr>
          <w:sz w:val="28"/>
          <w:szCs w:val="28"/>
        </w:rPr>
      </w:pPr>
      <w:r>
        <w:rPr>
          <w:sz w:val="28"/>
          <w:szCs w:val="28"/>
        </w:rPr>
        <w:t xml:space="preserve">Организует правовой всеобуч для работников Учреждения. </w:t>
      </w:r>
    </w:p>
    <w:p w:rsidR="00D97DA1" w:rsidRDefault="00D97DA1" w:rsidP="00D97DA1">
      <w:pPr>
        <w:pStyle w:val="a9"/>
        <w:widowControl w:val="0"/>
        <w:numPr>
          <w:ilvl w:val="1"/>
          <w:numId w:val="3"/>
        </w:numPr>
        <w:tabs>
          <w:tab w:val="left" w:pos="540"/>
        </w:tabs>
        <w:spacing w:line="240" w:lineRule="auto"/>
        <w:ind w:left="0" w:firstLine="0"/>
        <w:jc w:val="both"/>
        <w:rPr>
          <w:sz w:val="28"/>
          <w:szCs w:val="28"/>
        </w:rPr>
      </w:pPr>
      <w:r>
        <w:rPr>
          <w:sz w:val="28"/>
          <w:szCs w:val="28"/>
        </w:rPr>
        <w:t xml:space="preserve"> Осуществляет </w:t>
      </w:r>
      <w:proofErr w:type="gramStart"/>
      <w:r>
        <w:rPr>
          <w:sz w:val="28"/>
          <w:szCs w:val="28"/>
        </w:rPr>
        <w:t>контроль за</w:t>
      </w:r>
      <w:proofErr w:type="gramEnd"/>
      <w:r>
        <w:rPr>
          <w:sz w:val="28"/>
          <w:szCs w:val="28"/>
        </w:rPr>
        <w:t xml:space="preserve"> правильностью расходования фонда оплаты труда, экономии заработной платы, внебюджетных средств и др.</w:t>
      </w:r>
    </w:p>
    <w:p w:rsidR="00D97DA1" w:rsidRDefault="00D97DA1" w:rsidP="00D97DA1">
      <w:pPr>
        <w:pStyle w:val="a9"/>
        <w:widowControl w:val="0"/>
        <w:numPr>
          <w:ilvl w:val="1"/>
          <w:numId w:val="3"/>
        </w:numPr>
        <w:tabs>
          <w:tab w:val="left" w:pos="540"/>
        </w:tabs>
        <w:spacing w:line="240" w:lineRule="auto"/>
        <w:ind w:left="0" w:firstLine="0"/>
        <w:jc w:val="both"/>
        <w:rPr>
          <w:sz w:val="28"/>
          <w:szCs w:val="28"/>
        </w:rPr>
      </w:pPr>
      <w:r>
        <w:rPr>
          <w:sz w:val="28"/>
          <w:szCs w:val="28"/>
        </w:rPr>
        <w:t xml:space="preserve"> Осуществляет </w:t>
      </w:r>
      <w:proofErr w:type="gramStart"/>
      <w:r>
        <w:rPr>
          <w:sz w:val="28"/>
          <w:szCs w:val="28"/>
        </w:rPr>
        <w:t>контроль за</w:t>
      </w:r>
      <w:proofErr w:type="gramEnd"/>
      <w:r>
        <w:rPr>
          <w:sz w:val="28"/>
          <w:szCs w:val="28"/>
        </w:rPr>
        <w:t xml:space="preserve"> соблюдением работодателями и их представителями трудового законодательства и иных нормативных правовых актов, содержащих нормы трудового права, выполнением ими условий коллективных договоров, соглашений (ст. 370 ТК РФ).</w:t>
      </w:r>
    </w:p>
    <w:p w:rsidR="00D97DA1" w:rsidRDefault="00D97DA1" w:rsidP="00D97DA1">
      <w:pPr>
        <w:pStyle w:val="a9"/>
        <w:widowControl w:val="0"/>
        <w:numPr>
          <w:ilvl w:val="1"/>
          <w:numId w:val="3"/>
        </w:numPr>
        <w:tabs>
          <w:tab w:val="left" w:pos="540"/>
        </w:tabs>
        <w:spacing w:line="240" w:lineRule="auto"/>
        <w:ind w:left="0" w:firstLine="0"/>
        <w:jc w:val="both"/>
        <w:rPr>
          <w:sz w:val="28"/>
          <w:szCs w:val="28"/>
        </w:rPr>
      </w:pPr>
      <w:r>
        <w:rPr>
          <w:sz w:val="28"/>
          <w:szCs w:val="28"/>
        </w:rPr>
        <w:lastRenderedPageBreak/>
        <w:t>Направляет Учредителю (собственнику) Учреждения заявление о нарушении руководителем Учреждения законов и иных нормативных правовых актов о труде, условий Коллективного договора, соглашений с требованием применения мер дисциплинарного взыскания (ст. 195 ТК РФ).</w:t>
      </w:r>
    </w:p>
    <w:p w:rsidR="00D97DA1" w:rsidRDefault="00D97DA1" w:rsidP="00D97DA1">
      <w:pPr>
        <w:pStyle w:val="a9"/>
        <w:widowControl w:val="0"/>
        <w:numPr>
          <w:ilvl w:val="1"/>
          <w:numId w:val="3"/>
        </w:numPr>
        <w:tabs>
          <w:tab w:val="left" w:pos="540"/>
        </w:tabs>
        <w:spacing w:line="240" w:lineRule="auto"/>
        <w:ind w:left="0" w:firstLine="0"/>
        <w:jc w:val="both"/>
        <w:rPr>
          <w:sz w:val="28"/>
          <w:szCs w:val="28"/>
        </w:rPr>
      </w:pPr>
      <w:r>
        <w:rPr>
          <w:sz w:val="28"/>
          <w:szCs w:val="28"/>
        </w:rPr>
        <w:t xml:space="preserve">Осуществляет совместно с комиссией по социальному страхованию </w:t>
      </w:r>
      <w:proofErr w:type="gramStart"/>
      <w:r>
        <w:rPr>
          <w:sz w:val="28"/>
          <w:szCs w:val="28"/>
        </w:rPr>
        <w:t>контроль за</w:t>
      </w:r>
      <w:proofErr w:type="gramEnd"/>
      <w:r>
        <w:rPr>
          <w:sz w:val="28"/>
          <w:szCs w:val="28"/>
        </w:rPr>
        <w:t xml:space="preserve"> своевременным назначением и выплатой работникам пособий по обязательному социальному страхованию. </w:t>
      </w:r>
    </w:p>
    <w:p w:rsidR="00D97DA1" w:rsidRDefault="00D97DA1" w:rsidP="00D97DA1">
      <w:pPr>
        <w:pStyle w:val="a9"/>
        <w:widowControl w:val="0"/>
        <w:numPr>
          <w:ilvl w:val="1"/>
          <w:numId w:val="3"/>
        </w:numPr>
        <w:tabs>
          <w:tab w:val="left" w:pos="540"/>
        </w:tabs>
        <w:spacing w:line="240" w:lineRule="auto"/>
        <w:ind w:left="0" w:firstLine="0"/>
        <w:jc w:val="both"/>
        <w:rPr>
          <w:sz w:val="28"/>
          <w:szCs w:val="28"/>
        </w:rPr>
      </w:pPr>
      <w:r>
        <w:rPr>
          <w:sz w:val="28"/>
          <w:szCs w:val="28"/>
        </w:rPr>
        <w:t>Участвует в организации летнего оздоровления детей работников Учреждения и обеспечения их новогодними подарками.</w:t>
      </w:r>
    </w:p>
    <w:p w:rsidR="00D97DA1" w:rsidRDefault="00D97DA1" w:rsidP="00D97DA1">
      <w:pPr>
        <w:pStyle w:val="a9"/>
        <w:widowControl w:val="0"/>
        <w:numPr>
          <w:ilvl w:val="1"/>
          <w:numId w:val="3"/>
        </w:numPr>
        <w:tabs>
          <w:tab w:val="left" w:pos="540"/>
        </w:tabs>
        <w:spacing w:line="240" w:lineRule="auto"/>
        <w:ind w:left="0" w:firstLine="0"/>
        <w:jc w:val="both"/>
        <w:rPr>
          <w:sz w:val="28"/>
          <w:szCs w:val="28"/>
        </w:rPr>
      </w:pPr>
      <w:r>
        <w:rPr>
          <w:sz w:val="28"/>
          <w:szCs w:val="28"/>
        </w:rPr>
        <w:t xml:space="preserve">Осуществляет </w:t>
      </w:r>
      <w:proofErr w:type="gramStart"/>
      <w:r>
        <w:rPr>
          <w:sz w:val="28"/>
          <w:szCs w:val="28"/>
        </w:rPr>
        <w:t>контроль за</w:t>
      </w:r>
      <w:proofErr w:type="gramEnd"/>
      <w:r>
        <w:rPr>
          <w:sz w:val="28"/>
          <w:szCs w:val="28"/>
        </w:rPr>
        <w:t xml:space="preserve"> правильностью и своевременностью предоставления работникам отпусков и их оплаты. </w:t>
      </w:r>
    </w:p>
    <w:p w:rsidR="00D97DA1" w:rsidRDefault="00D97DA1" w:rsidP="00D97DA1">
      <w:pPr>
        <w:pStyle w:val="a9"/>
        <w:widowControl w:val="0"/>
        <w:tabs>
          <w:tab w:val="left" w:pos="-142"/>
        </w:tabs>
        <w:spacing w:line="240" w:lineRule="auto"/>
        <w:ind w:left="0" w:firstLine="0"/>
        <w:jc w:val="both"/>
        <w:rPr>
          <w:b/>
          <w:sz w:val="28"/>
          <w:szCs w:val="28"/>
        </w:rPr>
      </w:pPr>
      <w:r>
        <w:rPr>
          <w:sz w:val="28"/>
          <w:szCs w:val="28"/>
        </w:rPr>
        <w:t>2.19. Организует культурно – массовую и физкультурно – оздоровительную работу в Учреждении.</w:t>
      </w:r>
    </w:p>
    <w:p w:rsidR="00D97DA1" w:rsidRDefault="00D97DA1" w:rsidP="00D97DA1">
      <w:pPr>
        <w:widowControl w:val="0"/>
        <w:tabs>
          <w:tab w:val="left" w:pos="540"/>
        </w:tabs>
        <w:spacing w:line="240" w:lineRule="auto"/>
        <w:ind w:firstLine="0"/>
        <w:jc w:val="both"/>
        <w:rPr>
          <w:b/>
          <w:sz w:val="28"/>
          <w:szCs w:val="28"/>
        </w:rPr>
      </w:pPr>
    </w:p>
    <w:p w:rsidR="00D97DA1" w:rsidRDefault="00D97DA1" w:rsidP="00D97DA1">
      <w:pPr>
        <w:widowControl w:val="0"/>
        <w:tabs>
          <w:tab w:val="left" w:pos="540"/>
        </w:tabs>
        <w:spacing w:line="240" w:lineRule="auto"/>
        <w:ind w:firstLine="0"/>
        <w:jc w:val="both"/>
        <w:rPr>
          <w:b/>
          <w:sz w:val="28"/>
          <w:szCs w:val="28"/>
        </w:rPr>
      </w:pPr>
      <w:r>
        <w:rPr>
          <w:b/>
          <w:sz w:val="28"/>
          <w:szCs w:val="28"/>
        </w:rPr>
        <w:t>Стороны договорились:</w:t>
      </w:r>
    </w:p>
    <w:p w:rsidR="00D97DA1" w:rsidRDefault="00D97DA1" w:rsidP="00D97DA1">
      <w:pPr>
        <w:widowControl w:val="0"/>
        <w:tabs>
          <w:tab w:val="left" w:pos="540"/>
        </w:tabs>
        <w:spacing w:line="240" w:lineRule="auto"/>
        <w:ind w:firstLine="0"/>
        <w:jc w:val="both"/>
        <w:rPr>
          <w:b/>
          <w:sz w:val="28"/>
          <w:szCs w:val="28"/>
        </w:rPr>
      </w:pPr>
      <w:r>
        <w:rPr>
          <w:sz w:val="28"/>
          <w:szCs w:val="28"/>
        </w:rPr>
        <w:t>2.20. Решения, касающиеся вопросов заработной платы, изменения порядка и условий оплаты труда, тарификации, премирования, установления компенсационных и стимулирующих выплат работникам Учреждения принимаются Работодателем совместно с Профкомом.</w:t>
      </w:r>
    </w:p>
    <w:p w:rsidR="00D97DA1" w:rsidRDefault="00D97DA1" w:rsidP="00D97DA1">
      <w:pPr>
        <w:widowControl w:val="0"/>
        <w:tabs>
          <w:tab w:val="left" w:pos="540"/>
        </w:tabs>
        <w:spacing w:line="240" w:lineRule="auto"/>
        <w:ind w:firstLine="0"/>
        <w:jc w:val="both"/>
        <w:rPr>
          <w:b/>
          <w:sz w:val="28"/>
          <w:szCs w:val="28"/>
        </w:rPr>
      </w:pPr>
      <w:r>
        <w:rPr>
          <w:sz w:val="28"/>
          <w:szCs w:val="28"/>
        </w:rPr>
        <w:t>2.21. Перечень локальных нормативных актов,</w:t>
      </w:r>
      <w:r>
        <w:rPr>
          <w:b/>
          <w:sz w:val="28"/>
          <w:szCs w:val="28"/>
        </w:rPr>
        <w:t xml:space="preserve"> </w:t>
      </w:r>
      <w:r>
        <w:rPr>
          <w:sz w:val="28"/>
          <w:szCs w:val="28"/>
        </w:rPr>
        <w:t>содержащих нормы трудового права, которые Работодатель утверждает с учетом мнения Профкома:</w:t>
      </w:r>
    </w:p>
    <w:p w:rsidR="00D97DA1" w:rsidRDefault="00D97DA1" w:rsidP="00D97DA1">
      <w:pPr>
        <w:pStyle w:val="3"/>
        <w:numPr>
          <w:ilvl w:val="0"/>
          <w:numId w:val="4"/>
        </w:numPr>
        <w:tabs>
          <w:tab w:val="left" w:pos="1069"/>
        </w:tabs>
        <w:suppressAutoHyphens/>
        <w:autoSpaceDE w:val="0"/>
        <w:autoSpaceDN w:val="0"/>
        <w:adjustRightInd w:val="0"/>
        <w:spacing w:after="0" w:line="240" w:lineRule="auto"/>
        <w:ind w:left="0" w:firstLine="567"/>
        <w:jc w:val="both"/>
        <w:rPr>
          <w:sz w:val="28"/>
          <w:szCs w:val="28"/>
        </w:rPr>
      </w:pPr>
      <w:r>
        <w:rPr>
          <w:sz w:val="28"/>
          <w:szCs w:val="28"/>
        </w:rPr>
        <w:t>правила внутреннего трудового распорядка (ст.190 ТК РФ);</w:t>
      </w:r>
    </w:p>
    <w:p w:rsidR="00D97DA1" w:rsidRDefault="00D97DA1" w:rsidP="00D97DA1">
      <w:pPr>
        <w:pStyle w:val="3"/>
        <w:numPr>
          <w:ilvl w:val="0"/>
          <w:numId w:val="4"/>
        </w:numPr>
        <w:tabs>
          <w:tab w:val="left" w:pos="1069"/>
        </w:tabs>
        <w:suppressAutoHyphens/>
        <w:autoSpaceDE w:val="0"/>
        <w:autoSpaceDN w:val="0"/>
        <w:adjustRightInd w:val="0"/>
        <w:spacing w:after="0" w:line="240" w:lineRule="auto"/>
        <w:ind w:left="0" w:firstLine="567"/>
        <w:jc w:val="both"/>
        <w:rPr>
          <w:sz w:val="28"/>
          <w:szCs w:val="28"/>
        </w:rPr>
      </w:pPr>
      <w:r>
        <w:rPr>
          <w:sz w:val="28"/>
          <w:szCs w:val="28"/>
        </w:rPr>
        <w:t>положение об оплате труда работников (ст.135 ТК РФ);</w:t>
      </w:r>
    </w:p>
    <w:p w:rsidR="00D97DA1" w:rsidRDefault="00D97DA1" w:rsidP="00D97DA1">
      <w:pPr>
        <w:pStyle w:val="3"/>
        <w:numPr>
          <w:ilvl w:val="0"/>
          <w:numId w:val="4"/>
        </w:numPr>
        <w:tabs>
          <w:tab w:val="left" w:pos="1069"/>
        </w:tabs>
        <w:suppressAutoHyphens/>
        <w:autoSpaceDE w:val="0"/>
        <w:autoSpaceDN w:val="0"/>
        <w:adjustRightInd w:val="0"/>
        <w:spacing w:after="0" w:line="240" w:lineRule="auto"/>
        <w:ind w:left="0" w:firstLine="567"/>
        <w:jc w:val="both"/>
        <w:rPr>
          <w:sz w:val="28"/>
          <w:szCs w:val="28"/>
        </w:rPr>
      </w:pPr>
      <w:r>
        <w:rPr>
          <w:sz w:val="28"/>
          <w:szCs w:val="28"/>
        </w:rPr>
        <w:t>график отпусков работников (ст. 123 ТК РФ);</w:t>
      </w:r>
    </w:p>
    <w:p w:rsidR="00D97DA1" w:rsidRDefault="00D97DA1" w:rsidP="00D97DA1">
      <w:pPr>
        <w:pStyle w:val="3"/>
        <w:numPr>
          <w:ilvl w:val="0"/>
          <w:numId w:val="4"/>
        </w:numPr>
        <w:tabs>
          <w:tab w:val="left" w:pos="1069"/>
        </w:tabs>
        <w:suppressAutoHyphens/>
        <w:autoSpaceDE w:val="0"/>
        <w:autoSpaceDN w:val="0"/>
        <w:adjustRightInd w:val="0"/>
        <w:spacing w:after="0" w:line="240" w:lineRule="auto"/>
        <w:ind w:left="0" w:firstLine="567"/>
        <w:jc w:val="both"/>
        <w:rPr>
          <w:sz w:val="28"/>
          <w:szCs w:val="28"/>
        </w:rPr>
      </w:pPr>
      <w:r>
        <w:rPr>
          <w:sz w:val="28"/>
          <w:szCs w:val="28"/>
        </w:rPr>
        <w:t>форма расчетного листа (ч. 2. ст. 136 ТК РФ);</w:t>
      </w:r>
    </w:p>
    <w:p w:rsidR="00D97DA1" w:rsidRDefault="00D97DA1" w:rsidP="00D97DA1">
      <w:pPr>
        <w:pStyle w:val="3"/>
        <w:numPr>
          <w:ilvl w:val="0"/>
          <w:numId w:val="4"/>
        </w:numPr>
        <w:tabs>
          <w:tab w:val="left" w:pos="1069"/>
        </w:tabs>
        <w:suppressAutoHyphens/>
        <w:autoSpaceDE w:val="0"/>
        <w:autoSpaceDN w:val="0"/>
        <w:adjustRightInd w:val="0"/>
        <w:spacing w:after="0" w:line="240" w:lineRule="auto"/>
        <w:ind w:left="0" w:firstLine="567"/>
        <w:jc w:val="both"/>
        <w:rPr>
          <w:sz w:val="28"/>
          <w:szCs w:val="28"/>
        </w:rPr>
      </w:pPr>
      <w:r>
        <w:rPr>
          <w:sz w:val="28"/>
          <w:szCs w:val="28"/>
        </w:rPr>
        <w:t>график сменности (ст.103 ТК РФ);</w:t>
      </w:r>
    </w:p>
    <w:p w:rsidR="00D97DA1" w:rsidRDefault="00D97DA1" w:rsidP="00D97DA1">
      <w:pPr>
        <w:pStyle w:val="3"/>
        <w:numPr>
          <w:ilvl w:val="0"/>
          <w:numId w:val="4"/>
        </w:numPr>
        <w:tabs>
          <w:tab w:val="left" w:pos="1069"/>
        </w:tabs>
        <w:suppressAutoHyphens/>
        <w:autoSpaceDE w:val="0"/>
        <w:autoSpaceDN w:val="0"/>
        <w:adjustRightInd w:val="0"/>
        <w:spacing w:after="0" w:line="240" w:lineRule="auto"/>
        <w:ind w:left="0" w:firstLine="567"/>
        <w:jc w:val="both"/>
        <w:rPr>
          <w:sz w:val="28"/>
          <w:szCs w:val="28"/>
        </w:rPr>
      </w:pPr>
      <w:r>
        <w:rPr>
          <w:sz w:val="28"/>
          <w:szCs w:val="28"/>
        </w:rPr>
        <w:t>инструкции по охране труда (ст.214 ТК РФ);</w:t>
      </w:r>
    </w:p>
    <w:p w:rsidR="00D97DA1" w:rsidRDefault="00D97DA1" w:rsidP="00D97DA1">
      <w:pPr>
        <w:pStyle w:val="3"/>
        <w:numPr>
          <w:ilvl w:val="0"/>
          <w:numId w:val="4"/>
        </w:numPr>
        <w:tabs>
          <w:tab w:val="left" w:pos="1069"/>
        </w:tabs>
        <w:suppressAutoHyphens/>
        <w:autoSpaceDE w:val="0"/>
        <w:autoSpaceDN w:val="0"/>
        <w:adjustRightInd w:val="0"/>
        <w:spacing w:after="0" w:line="240" w:lineRule="auto"/>
        <w:ind w:left="0" w:firstLine="567"/>
        <w:jc w:val="both"/>
        <w:rPr>
          <w:sz w:val="28"/>
          <w:szCs w:val="28"/>
        </w:rPr>
      </w:pPr>
      <w:r>
        <w:rPr>
          <w:sz w:val="28"/>
          <w:szCs w:val="28"/>
        </w:rPr>
        <w:t>перечень профессий и должностей работников, имеющих право на обеспечение специальной одеждой, обувью и другими средствами индивидуальной защиты, а также смывающими и обезвреживающими средствами;</w:t>
      </w:r>
    </w:p>
    <w:p w:rsidR="00D97DA1" w:rsidRDefault="00D97DA1" w:rsidP="00D97DA1">
      <w:pPr>
        <w:pStyle w:val="3"/>
        <w:numPr>
          <w:ilvl w:val="0"/>
          <w:numId w:val="4"/>
        </w:numPr>
        <w:tabs>
          <w:tab w:val="left" w:pos="1069"/>
        </w:tabs>
        <w:suppressAutoHyphens/>
        <w:autoSpaceDE w:val="0"/>
        <w:autoSpaceDN w:val="0"/>
        <w:adjustRightInd w:val="0"/>
        <w:spacing w:after="0" w:line="240" w:lineRule="auto"/>
        <w:ind w:left="0" w:firstLine="567"/>
        <w:jc w:val="both"/>
        <w:rPr>
          <w:sz w:val="28"/>
          <w:szCs w:val="28"/>
        </w:rPr>
      </w:pPr>
      <w:r>
        <w:rPr>
          <w:sz w:val="28"/>
          <w:szCs w:val="28"/>
        </w:rPr>
        <w:t xml:space="preserve">перечень профессий и должностей работников, занятых на работах с вредными и (или) опасными условиями труда, для предоставления им ежегодного дополнительного оплачиваемого отпуска и установления компенсационных выплат за работу в этих условиях. </w:t>
      </w:r>
    </w:p>
    <w:p w:rsidR="00D97DA1" w:rsidRDefault="00D97DA1" w:rsidP="00D97DA1">
      <w:pPr>
        <w:pStyle w:val="3"/>
        <w:suppressAutoHyphens/>
        <w:autoSpaceDE w:val="0"/>
        <w:autoSpaceDN w:val="0"/>
        <w:adjustRightInd w:val="0"/>
        <w:spacing w:after="0" w:line="240" w:lineRule="auto"/>
        <w:ind w:left="0" w:firstLine="0"/>
        <w:jc w:val="both"/>
        <w:rPr>
          <w:sz w:val="28"/>
          <w:szCs w:val="28"/>
        </w:rPr>
      </w:pPr>
      <w:r>
        <w:rPr>
          <w:sz w:val="28"/>
          <w:szCs w:val="28"/>
        </w:rPr>
        <w:t>2.22. Учет мнения (мотивированного мнения) Профкома необходим при:</w:t>
      </w:r>
    </w:p>
    <w:p w:rsidR="00D97DA1" w:rsidRDefault="00D97DA1" w:rsidP="00D97DA1">
      <w:pPr>
        <w:pStyle w:val="3"/>
        <w:suppressAutoHyphens/>
        <w:autoSpaceDE w:val="0"/>
        <w:autoSpaceDN w:val="0"/>
        <w:adjustRightInd w:val="0"/>
        <w:spacing w:after="0" w:line="240" w:lineRule="auto"/>
        <w:ind w:left="0"/>
        <w:jc w:val="both"/>
        <w:rPr>
          <w:sz w:val="28"/>
          <w:szCs w:val="28"/>
        </w:rPr>
      </w:pPr>
      <w:r>
        <w:rPr>
          <w:sz w:val="28"/>
          <w:szCs w:val="28"/>
        </w:rPr>
        <w:t>- расторжении трудового договора с работниками, являющимися членами Профсоюза, по пунктам 2,3,5 части 1 ст.81 ТК РФ;</w:t>
      </w:r>
    </w:p>
    <w:p w:rsidR="00D97DA1" w:rsidRDefault="00D97DA1" w:rsidP="00D97DA1">
      <w:pPr>
        <w:pStyle w:val="3"/>
        <w:suppressAutoHyphens/>
        <w:autoSpaceDE w:val="0"/>
        <w:autoSpaceDN w:val="0"/>
        <w:adjustRightInd w:val="0"/>
        <w:spacing w:after="0" w:line="240" w:lineRule="auto"/>
        <w:ind w:left="0"/>
        <w:jc w:val="both"/>
        <w:rPr>
          <w:sz w:val="28"/>
          <w:szCs w:val="28"/>
        </w:rPr>
      </w:pPr>
      <w:r>
        <w:rPr>
          <w:sz w:val="28"/>
          <w:szCs w:val="28"/>
        </w:rPr>
        <w:t xml:space="preserve">- привлечении работников к сверхурочным работам в случаях, не предусмотренных ст.99 ТК РФ; </w:t>
      </w:r>
    </w:p>
    <w:p w:rsidR="00D97DA1" w:rsidRDefault="00D97DA1" w:rsidP="00D97DA1">
      <w:pPr>
        <w:pStyle w:val="3"/>
        <w:suppressAutoHyphens/>
        <w:autoSpaceDE w:val="0"/>
        <w:autoSpaceDN w:val="0"/>
        <w:adjustRightInd w:val="0"/>
        <w:spacing w:after="0" w:line="240" w:lineRule="auto"/>
        <w:ind w:left="0"/>
        <w:jc w:val="both"/>
        <w:rPr>
          <w:sz w:val="28"/>
          <w:szCs w:val="28"/>
        </w:rPr>
      </w:pPr>
      <w:r>
        <w:rPr>
          <w:sz w:val="28"/>
          <w:szCs w:val="28"/>
        </w:rPr>
        <w:t>- привлечении к работам в праздничные дни в случаях, не предусмотренных ч.4. ст.113 ТК РФ;</w:t>
      </w:r>
    </w:p>
    <w:p w:rsidR="00D97DA1" w:rsidRDefault="00D97DA1" w:rsidP="00D97DA1">
      <w:pPr>
        <w:pStyle w:val="3"/>
        <w:suppressAutoHyphens/>
        <w:autoSpaceDE w:val="0"/>
        <w:autoSpaceDN w:val="0"/>
        <w:adjustRightInd w:val="0"/>
        <w:spacing w:after="0" w:line="240" w:lineRule="auto"/>
        <w:ind w:left="0"/>
        <w:jc w:val="both"/>
        <w:rPr>
          <w:sz w:val="28"/>
          <w:szCs w:val="28"/>
        </w:rPr>
      </w:pPr>
      <w:r>
        <w:rPr>
          <w:sz w:val="28"/>
          <w:szCs w:val="28"/>
        </w:rPr>
        <w:t>- установлении конкретных размеров заработной платы в ночное время (ст.154 ТК РФ)</w:t>
      </w:r>
    </w:p>
    <w:p w:rsidR="00D97DA1" w:rsidRDefault="00D97DA1" w:rsidP="00D97DA1">
      <w:pPr>
        <w:pStyle w:val="3"/>
        <w:suppressAutoHyphens/>
        <w:autoSpaceDE w:val="0"/>
        <w:autoSpaceDN w:val="0"/>
        <w:adjustRightInd w:val="0"/>
        <w:spacing w:after="0" w:line="240" w:lineRule="auto"/>
        <w:ind w:left="0"/>
        <w:jc w:val="both"/>
        <w:rPr>
          <w:sz w:val="28"/>
          <w:szCs w:val="28"/>
        </w:rPr>
      </w:pPr>
    </w:p>
    <w:p w:rsidR="00D97DA1" w:rsidRDefault="00D97DA1" w:rsidP="00D97DA1">
      <w:pPr>
        <w:pStyle w:val="a9"/>
        <w:numPr>
          <w:ilvl w:val="0"/>
          <w:numId w:val="3"/>
        </w:numPr>
        <w:spacing w:line="240" w:lineRule="auto"/>
        <w:ind w:left="0" w:firstLine="0"/>
        <w:jc w:val="center"/>
        <w:rPr>
          <w:b/>
          <w:sz w:val="28"/>
          <w:szCs w:val="28"/>
          <w:lang w:eastAsia="ru-RU"/>
        </w:rPr>
      </w:pPr>
      <w:r>
        <w:rPr>
          <w:b/>
          <w:sz w:val="28"/>
          <w:szCs w:val="28"/>
          <w:lang w:eastAsia="ru-RU"/>
        </w:rPr>
        <w:lastRenderedPageBreak/>
        <w:t xml:space="preserve">Обязательства Сторон в области трудовых отношений, </w:t>
      </w:r>
    </w:p>
    <w:p w:rsidR="00D97DA1" w:rsidRDefault="00D97DA1" w:rsidP="00D97DA1">
      <w:pPr>
        <w:pStyle w:val="a9"/>
        <w:spacing w:line="240" w:lineRule="auto"/>
        <w:ind w:left="0" w:firstLine="0"/>
        <w:jc w:val="both"/>
        <w:rPr>
          <w:b/>
          <w:sz w:val="28"/>
          <w:szCs w:val="28"/>
          <w:lang w:eastAsia="ru-RU"/>
        </w:rPr>
      </w:pPr>
      <w:r>
        <w:rPr>
          <w:b/>
          <w:sz w:val="28"/>
          <w:szCs w:val="28"/>
          <w:lang w:eastAsia="ru-RU"/>
        </w:rPr>
        <w:t xml:space="preserve">занятости, переподготовки кадров и повышения квалификации </w:t>
      </w:r>
    </w:p>
    <w:p w:rsidR="00D97DA1" w:rsidRDefault="00D97DA1" w:rsidP="00D97DA1">
      <w:pPr>
        <w:pStyle w:val="a9"/>
        <w:spacing w:line="240" w:lineRule="auto"/>
        <w:ind w:left="0" w:firstLine="0"/>
        <w:jc w:val="center"/>
        <w:rPr>
          <w:b/>
          <w:sz w:val="28"/>
          <w:szCs w:val="28"/>
          <w:lang w:eastAsia="ru-RU"/>
        </w:rPr>
      </w:pPr>
      <w:r>
        <w:rPr>
          <w:b/>
          <w:sz w:val="28"/>
          <w:szCs w:val="28"/>
          <w:lang w:eastAsia="ru-RU"/>
        </w:rPr>
        <w:t>в сфере образования</w:t>
      </w:r>
    </w:p>
    <w:p w:rsidR="00D97DA1" w:rsidRDefault="00D97DA1" w:rsidP="00D97DA1">
      <w:pPr>
        <w:spacing w:line="240" w:lineRule="auto"/>
        <w:ind w:firstLine="0"/>
        <w:jc w:val="both"/>
        <w:rPr>
          <w:b/>
          <w:sz w:val="28"/>
          <w:szCs w:val="28"/>
        </w:rPr>
      </w:pPr>
      <w:r>
        <w:rPr>
          <w:b/>
          <w:sz w:val="28"/>
          <w:szCs w:val="28"/>
        </w:rPr>
        <w:t>Стороны подтверждают:</w:t>
      </w:r>
    </w:p>
    <w:p w:rsidR="00D97DA1" w:rsidRDefault="00D97DA1" w:rsidP="00D97DA1">
      <w:pPr>
        <w:pStyle w:val="a9"/>
        <w:widowControl w:val="0"/>
        <w:numPr>
          <w:ilvl w:val="1"/>
          <w:numId w:val="5"/>
        </w:numPr>
        <w:tabs>
          <w:tab w:val="left" w:pos="540"/>
        </w:tabs>
        <w:spacing w:line="240" w:lineRule="auto"/>
        <w:ind w:left="0" w:firstLine="0"/>
        <w:jc w:val="both"/>
        <w:rPr>
          <w:sz w:val="28"/>
          <w:szCs w:val="28"/>
        </w:rPr>
      </w:pPr>
      <w:r>
        <w:rPr>
          <w:sz w:val="28"/>
          <w:szCs w:val="28"/>
        </w:rPr>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D97DA1" w:rsidRDefault="00D97DA1" w:rsidP="00D97DA1">
      <w:pPr>
        <w:pStyle w:val="a9"/>
        <w:widowControl w:val="0"/>
        <w:numPr>
          <w:ilvl w:val="1"/>
          <w:numId w:val="5"/>
        </w:numPr>
        <w:tabs>
          <w:tab w:val="left" w:pos="540"/>
        </w:tabs>
        <w:spacing w:line="240" w:lineRule="auto"/>
        <w:ind w:left="0" w:firstLine="0"/>
        <w:jc w:val="both"/>
        <w:rPr>
          <w:sz w:val="28"/>
          <w:szCs w:val="28"/>
        </w:rPr>
      </w:pPr>
      <w:r>
        <w:rPr>
          <w:sz w:val="28"/>
          <w:szCs w:val="28"/>
        </w:rPr>
        <w:t>Заключение срочного трудового договора допускается в случаях, предусмотренных законодательством. При заключении срочного трудового договора Работодатель обязан указать обстоятельства, послужившие основанием для его заключения.</w:t>
      </w:r>
    </w:p>
    <w:p w:rsidR="00D97DA1" w:rsidRDefault="00D97DA1" w:rsidP="00D97DA1">
      <w:pPr>
        <w:pStyle w:val="a9"/>
        <w:widowControl w:val="0"/>
        <w:numPr>
          <w:ilvl w:val="1"/>
          <w:numId w:val="5"/>
        </w:numPr>
        <w:tabs>
          <w:tab w:val="left" w:pos="540"/>
        </w:tabs>
        <w:spacing w:line="240" w:lineRule="auto"/>
        <w:ind w:left="0" w:firstLine="0"/>
        <w:jc w:val="both"/>
        <w:rPr>
          <w:sz w:val="28"/>
          <w:szCs w:val="28"/>
        </w:rPr>
      </w:pPr>
      <w:r>
        <w:rPr>
          <w:sz w:val="28"/>
          <w:szCs w:val="28"/>
        </w:rPr>
        <w:t>Условия трудового договора, ухудшающие положение работников по сравнению с трудовым законодательством, настоящим Коллективным договором, являются недействительными. При приеме на работу работодатель обязан ознакомить работника под роспись с Уставом Учреждения, Правилами внутреннего трудового распорядка, настоящим Коллективным договором, локальными нормативными актами, непосредственно связанными с трудовой деятельностью работника.</w:t>
      </w:r>
    </w:p>
    <w:p w:rsidR="00D97DA1" w:rsidRDefault="00D97DA1" w:rsidP="00D97DA1">
      <w:pPr>
        <w:pStyle w:val="a9"/>
        <w:widowControl w:val="0"/>
        <w:numPr>
          <w:ilvl w:val="1"/>
          <w:numId w:val="5"/>
        </w:numPr>
        <w:tabs>
          <w:tab w:val="left" w:pos="540"/>
        </w:tabs>
        <w:spacing w:line="240" w:lineRule="auto"/>
        <w:ind w:left="0" w:firstLine="0"/>
        <w:jc w:val="both"/>
        <w:rPr>
          <w:sz w:val="28"/>
          <w:szCs w:val="28"/>
        </w:rPr>
      </w:pPr>
      <w:r>
        <w:rPr>
          <w:sz w:val="28"/>
          <w:szCs w:val="28"/>
        </w:rPr>
        <w:t xml:space="preserve">Условия оплаты труда, включая размер оклада (должностного оклада), ставки заработной платы по профессии работника, размеры повышающих коэффициентов к окладам, выплаты компенсационного характера, доплаты, надбавки, условия осуществления выплат стимулирующего характера являются обязательными для включения в трудовой договор. Условия трудового договора могут быть изменены только по соглашению сторон и в письменной форме (ст.72 ТК РФ). </w:t>
      </w:r>
    </w:p>
    <w:p w:rsidR="00D97DA1" w:rsidRDefault="00D97DA1" w:rsidP="00D97DA1">
      <w:pPr>
        <w:pStyle w:val="a9"/>
        <w:widowControl w:val="0"/>
        <w:numPr>
          <w:ilvl w:val="1"/>
          <w:numId w:val="5"/>
        </w:numPr>
        <w:tabs>
          <w:tab w:val="left" w:pos="540"/>
        </w:tabs>
        <w:spacing w:line="240" w:lineRule="auto"/>
        <w:ind w:left="0" w:firstLine="0"/>
        <w:jc w:val="both"/>
        <w:rPr>
          <w:sz w:val="28"/>
          <w:szCs w:val="28"/>
        </w:rPr>
      </w:pPr>
      <w:r>
        <w:rPr>
          <w:sz w:val="28"/>
          <w:szCs w:val="28"/>
        </w:rPr>
        <w:t xml:space="preserve">Испытание при приёме на работу, помимо лиц, указанных в ст.70 ТК РФ, не устанавливается для педагогических работников, имеющих действующую квалификационную категорию. </w:t>
      </w:r>
    </w:p>
    <w:p w:rsidR="00D97DA1" w:rsidRDefault="00D97DA1" w:rsidP="00D97DA1">
      <w:pPr>
        <w:pStyle w:val="a9"/>
        <w:widowControl w:val="0"/>
        <w:numPr>
          <w:ilvl w:val="1"/>
          <w:numId w:val="5"/>
        </w:numPr>
        <w:tabs>
          <w:tab w:val="left" w:pos="540"/>
        </w:tabs>
        <w:spacing w:line="240" w:lineRule="auto"/>
        <w:ind w:left="0" w:firstLine="0"/>
        <w:jc w:val="both"/>
        <w:rPr>
          <w:sz w:val="28"/>
          <w:szCs w:val="28"/>
        </w:rPr>
      </w:pPr>
      <w:r>
        <w:rPr>
          <w:sz w:val="28"/>
          <w:szCs w:val="28"/>
        </w:rPr>
        <w:t>Расторжение трудового договора с работником - членом профсоюза, по инициативе Работодателя по основаниям, предусмотренным пунктами 2, 3, 5 части первой статьи 81 ТК РФ, осуществляется с учетом мотивированного мнения Профкома.</w:t>
      </w:r>
    </w:p>
    <w:p w:rsidR="00D97DA1" w:rsidRDefault="00D97DA1" w:rsidP="00D97DA1">
      <w:pPr>
        <w:pStyle w:val="a9"/>
        <w:widowControl w:val="0"/>
        <w:numPr>
          <w:ilvl w:val="1"/>
          <w:numId w:val="5"/>
        </w:numPr>
        <w:tabs>
          <w:tab w:val="left" w:pos="540"/>
        </w:tabs>
        <w:spacing w:line="240" w:lineRule="auto"/>
        <w:ind w:left="0" w:firstLine="0"/>
        <w:jc w:val="both"/>
        <w:rPr>
          <w:sz w:val="28"/>
          <w:szCs w:val="28"/>
        </w:rPr>
      </w:pPr>
      <w:r>
        <w:rPr>
          <w:sz w:val="28"/>
          <w:szCs w:val="28"/>
        </w:rPr>
        <w:t xml:space="preserve">Стороны содействуют проведению государственной политики в области занятости, повышения квалификации работников, оказания эффективной помощи молодым специалистам в профессиональной и социальной адаптации. </w:t>
      </w:r>
    </w:p>
    <w:p w:rsidR="00D97DA1" w:rsidRDefault="00D97DA1" w:rsidP="00D97DA1">
      <w:pPr>
        <w:widowControl w:val="0"/>
        <w:tabs>
          <w:tab w:val="left" w:pos="540"/>
        </w:tabs>
        <w:spacing w:line="240" w:lineRule="auto"/>
        <w:ind w:firstLine="0"/>
        <w:jc w:val="both"/>
        <w:rPr>
          <w:b/>
          <w:sz w:val="28"/>
          <w:szCs w:val="28"/>
        </w:rPr>
      </w:pPr>
    </w:p>
    <w:p w:rsidR="00D97DA1" w:rsidRDefault="00D97DA1" w:rsidP="00D97DA1">
      <w:pPr>
        <w:widowControl w:val="0"/>
        <w:tabs>
          <w:tab w:val="left" w:pos="540"/>
        </w:tabs>
        <w:spacing w:line="240" w:lineRule="auto"/>
        <w:ind w:firstLine="0"/>
        <w:jc w:val="both"/>
        <w:rPr>
          <w:b/>
          <w:sz w:val="28"/>
          <w:szCs w:val="28"/>
        </w:rPr>
      </w:pPr>
      <w:r>
        <w:rPr>
          <w:b/>
          <w:sz w:val="28"/>
          <w:szCs w:val="28"/>
        </w:rPr>
        <w:t>Работодатель обязуется:</w:t>
      </w:r>
    </w:p>
    <w:p w:rsidR="00D97DA1" w:rsidRDefault="00D97DA1" w:rsidP="00D97DA1">
      <w:pPr>
        <w:pStyle w:val="a9"/>
        <w:widowControl w:val="0"/>
        <w:numPr>
          <w:ilvl w:val="1"/>
          <w:numId w:val="5"/>
        </w:numPr>
        <w:tabs>
          <w:tab w:val="left" w:pos="540"/>
        </w:tabs>
        <w:spacing w:line="240" w:lineRule="auto"/>
        <w:ind w:left="0" w:firstLine="0"/>
        <w:jc w:val="both"/>
        <w:rPr>
          <w:sz w:val="28"/>
          <w:szCs w:val="28"/>
        </w:rPr>
      </w:pPr>
      <w:r>
        <w:rPr>
          <w:sz w:val="28"/>
          <w:szCs w:val="28"/>
        </w:rPr>
        <w:t>Уведомлять Профком в письменной форме:</w:t>
      </w:r>
    </w:p>
    <w:p w:rsidR="00D97DA1" w:rsidRDefault="00D97DA1" w:rsidP="00D97DA1">
      <w:pPr>
        <w:pStyle w:val="a9"/>
        <w:widowControl w:val="0"/>
        <w:tabs>
          <w:tab w:val="left" w:pos="540"/>
        </w:tabs>
        <w:spacing w:line="240" w:lineRule="auto"/>
        <w:ind w:left="0" w:firstLine="0"/>
        <w:jc w:val="both"/>
        <w:rPr>
          <w:sz w:val="28"/>
          <w:szCs w:val="28"/>
        </w:rPr>
      </w:pPr>
      <w:r>
        <w:rPr>
          <w:sz w:val="28"/>
          <w:szCs w:val="28"/>
        </w:rPr>
        <w:t>- о сокращении численности или штата работников не позднее, чем за два месяца до его начала, а в случаях, которые могут повлечь массовое увольнение не позднее, чем за три месяца до его начала;</w:t>
      </w:r>
    </w:p>
    <w:p w:rsidR="00D97DA1" w:rsidRDefault="00D97DA1" w:rsidP="00D97DA1">
      <w:pPr>
        <w:pStyle w:val="a9"/>
        <w:widowControl w:val="0"/>
        <w:tabs>
          <w:tab w:val="left" w:pos="540"/>
        </w:tabs>
        <w:spacing w:line="240" w:lineRule="auto"/>
        <w:ind w:left="0" w:firstLine="0"/>
        <w:jc w:val="both"/>
        <w:rPr>
          <w:sz w:val="28"/>
          <w:szCs w:val="28"/>
        </w:rPr>
      </w:pPr>
      <w:r>
        <w:rPr>
          <w:sz w:val="28"/>
          <w:szCs w:val="28"/>
        </w:rPr>
        <w:lastRenderedPageBreak/>
        <w:t xml:space="preserve">- о сокращение 10% и более численности работников организации </w:t>
      </w:r>
      <w:proofErr w:type="gramStart"/>
      <w:r>
        <w:rPr>
          <w:sz w:val="28"/>
          <w:szCs w:val="28"/>
        </w:rPr>
        <w:t>в процентном отношении к списочной численности работников на дату принятия решения о внесении изменений в штатное расписание</w:t>
      </w:r>
      <w:proofErr w:type="gramEnd"/>
      <w:r>
        <w:rPr>
          <w:sz w:val="28"/>
          <w:szCs w:val="28"/>
        </w:rPr>
        <w:t xml:space="preserve"> (ст.82 ТК РФ). </w:t>
      </w:r>
    </w:p>
    <w:p w:rsidR="00D97DA1" w:rsidRDefault="00D97DA1" w:rsidP="00D97DA1">
      <w:pPr>
        <w:pStyle w:val="a9"/>
        <w:widowControl w:val="0"/>
        <w:numPr>
          <w:ilvl w:val="1"/>
          <w:numId w:val="5"/>
        </w:numPr>
        <w:tabs>
          <w:tab w:val="left" w:pos="540"/>
        </w:tabs>
        <w:spacing w:line="240" w:lineRule="auto"/>
        <w:ind w:left="0" w:firstLine="0"/>
        <w:jc w:val="both"/>
        <w:rPr>
          <w:sz w:val="28"/>
          <w:szCs w:val="28"/>
        </w:rPr>
      </w:pPr>
      <w:r>
        <w:rPr>
          <w:sz w:val="28"/>
          <w:szCs w:val="28"/>
        </w:rPr>
        <w:t>При сокращении численности или штата работников учреждения работодатель предлагает работнику другую имеющуюся работу, соответствующую квалификации работника.</w:t>
      </w:r>
    </w:p>
    <w:p w:rsidR="00D97DA1" w:rsidRDefault="00D97DA1" w:rsidP="00D97DA1">
      <w:pPr>
        <w:pStyle w:val="a9"/>
        <w:widowControl w:val="0"/>
        <w:numPr>
          <w:ilvl w:val="1"/>
          <w:numId w:val="5"/>
        </w:numPr>
        <w:tabs>
          <w:tab w:val="left" w:pos="540"/>
        </w:tabs>
        <w:spacing w:line="240" w:lineRule="auto"/>
        <w:ind w:left="0" w:firstLine="0"/>
        <w:jc w:val="both"/>
        <w:rPr>
          <w:sz w:val="28"/>
          <w:szCs w:val="28"/>
        </w:rPr>
      </w:pPr>
      <w:r>
        <w:rPr>
          <w:sz w:val="28"/>
          <w:szCs w:val="28"/>
        </w:rPr>
        <w:t xml:space="preserve">При сокращении численности или штата работников Учреждения преимущественное право на оставление на работе предоставляется работникам </w:t>
      </w:r>
      <w:proofErr w:type="gramStart"/>
      <w:r>
        <w:rPr>
          <w:sz w:val="28"/>
          <w:szCs w:val="28"/>
        </w:rPr>
        <w:t>с</w:t>
      </w:r>
      <w:proofErr w:type="gramEnd"/>
      <w:r>
        <w:rPr>
          <w:sz w:val="28"/>
          <w:szCs w:val="28"/>
        </w:rPr>
        <w:t xml:space="preserve"> более </w:t>
      </w:r>
      <w:proofErr w:type="gramStart"/>
      <w:r>
        <w:rPr>
          <w:sz w:val="28"/>
          <w:szCs w:val="28"/>
        </w:rPr>
        <w:t>с</w:t>
      </w:r>
      <w:proofErr w:type="gramEnd"/>
      <w:r>
        <w:rPr>
          <w:sz w:val="28"/>
          <w:szCs w:val="28"/>
        </w:rPr>
        <w:t xml:space="preserve"> высокой производительностью труда и квалификацией (ст.179 ТК РФ).</w:t>
      </w:r>
    </w:p>
    <w:p w:rsidR="00D97DA1" w:rsidRDefault="00D97DA1" w:rsidP="00D97DA1">
      <w:pPr>
        <w:pStyle w:val="a9"/>
        <w:widowControl w:val="0"/>
        <w:tabs>
          <w:tab w:val="left" w:pos="540"/>
        </w:tabs>
        <w:spacing w:line="240" w:lineRule="auto"/>
        <w:ind w:left="0" w:firstLine="0"/>
        <w:jc w:val="both"/>
        <w:rPr>
          <w:sz w:val="28"/>
          <w:szCs w:val="28"/>
        </w:rPr>
      </w:pPr>
      <w:r>
        <w:rPr>
          <w:sz w:val="28"/>
          <w:szCs w:val="28"/>
        </w:rPr>
        <w:t>При равной производительности труда и квалификации предпочтение в оставлении на работе отдается:</w:t>
      </w:r>
    </w:p>
    <w:p w:rsidR="00D97DA1" w:rsidRDefault="00D97DA1" w:rsidP="00D97DA1">
      <w:pPr>
        <w:pStyle w:val="a9"/>
        <w:widowControl w:val="0"/>
        <w:tabs>
          <w:tab w:val="left" w:pos="540"/>
        </w:tabs>
        <w:spacing w:line="240" w:lineRule="auto"/>
        <w:ind w:left="0" w:firstLine="284"/>
        <w:jc w:val="both"/>
        <w:rPr>
          <w:sz w:val="28"/>
          <w:szCs w:val="28"/>
        </w:rPr>
      </w:pPr>
      <w:r>
        <w:rPr>
          <w:sz w:val="28"/>
          <w:szCs w:val="28"/>
        </w:rPr>
        <w:t>-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w:t>
      </w:r>
      <w:proofErr w:type="gramStart"/>
      <w:r>
        <w:rPr>
          <w:sz w:val="28"/>
          <w:szCs w:val="28"/>
        </w:rPr>
        <w:t>дств к с</w:t>
      </w:r>
      <w:proofErr w:type="gramEnd"/>
      <w:r>
        <w:rPr>
          <w:sz w:val="28"/>
          <w:szCs w:val="28"/>
        </w:rPr>
        <w:t>уществованию);</w:t>
      </w:r>
    </w:p>
    <w:p w:rsidR="00D97DA1" w:rsidRDefault="00D97DA1" w:rsidP="00D97DA1">
      <w:pPr>
        <w:pStyle w:val="a9"/>
        <w:widowControl w:val="0"/>
        <w:tabs>
          <w:tab w:val="left" w:pos="540"/>
        </w:tabs>
        <w:spacing w:line="240" w:lineRule="auto"/>
        <w:ind w:left="0" w:firstLine="284"/>
        <w:jc w:val="both"/>
        <w:rPr>
          <w:sz w:val="28"/>
          <w:szCs w:val="28"/>
        </w:rPr>
      </w:pPr>
      <w:r>
        <w:rPr>
          <w:sz w:val="28"/>
          <w:szCs w:val="28"/>
        </w:rPr>
        <w:t>- лицам, в семье которых нет других работников с самостоятельным заработком;</w:t>
      </w:r>
    </w:p>
    <w:p w:rsidR="00D97DA1" w:rsidRDefault="00D97DA1" w:rsidP="00D97DA1">
      <w:pPr>
        <w:pStyle w:val="a9"/>
        <w:widowControl w:val="0"/>
        <w:tabs>
          <w:tab w:val="left" w:pos="540"/>
        </w:tabs>
        <w:spacing w:line="240" w:lineRule="auto"/>
        <w:ind w:left="0" w:firstLine="284"/>
        <w:jc w:val="both"/>
        <w:rPr>
          <w:sz w:val="28"/>
          <w:szCs w:val="28"/>
        </w:rPr>
      </w:pPr>
      <w:proofErr w:type="gramStart"/>
      <w:r>
        <w:rPr>
          <w:sz w:val="28"/>
          <w:szCs w:val="28"/>
        </w:rPr>
        <w:t>- родителю, имеющему ребенка в возрасте до восемнадцати лет, в случае если другой родитель призван на военную службу пол мобилизации или проходит военную службу по контракту,</w:t>
      </w:r>
      <w:r>
        <w:rPr>
          <w:color w:val="000000"/>
          <w:sz w:val="19"/>
          <w:szCs w:val="19"/>
          <w:shd w:val="clear" w:color="auto" w:fill="FFFFFF"/>
        </w:rPr>
        <w:t xml:space="preserve"> </w:t>
      </w:r>
      <w:r>
        <w:rPr>
          <w:color w:val="000000"/>
          <w:sz w:val="28"/>
          <w:szCs w:val="28"/>
          <w:shd w:val="clear" w:color="auto" w:fill="FFFFFF"/>
        </w:rPr>
        <w:t>заключенному в соответствии с</w:t>
      </w:r>
      <w:r>
        <w:rPr>
          <w:sz w:val="28"/>
          <w:szCs w:val="28"/>
        </w:rPr>
        <w:t> </w:t>
      </w:r>
      <w:hyperlink r:id="rId7" w:anchor="dst616" w:history="1">
        <w:r>
          <w:rPr>
            <w:rStyle w:val="aa"/>
            <w:sz w:val="28"/>
            <w:szCs w:val="28"/>
          </w:rPr>
          <w:t>п. 7 ст. 38</w:t>
        </w:r>
      </w:hyperlink>
      <w:r>
        <w:rPr>
          <w:color w:val="000000"/>
          <w:sz w:val="28"/>
          <w:szCs w:val="28"/>
          <w:shd w:val="clear" w:color="auto" w:fill="FFFFFF"/>
        </w:rPr>
        <w:t> Федерального закона от 28 марта 1998 года N 53-ФЗ "О воинской обязанности и военной службе", либо заключил контракт о добровольном содействии в выполнении задач, возложенных на Вооруженные</w:t>
      </w:r>
      <w:proofErr w:type="gramEnd"/>
      <w:r>
        <w:rPr>
          <w:color w:val="000000"/>
          <w:sz w:val="28"/>
          <w:szCs w:val="28"/>
          <w:shd w:val="clear" w:color="auto" w:fill="FFFFFF"/>
        </w:rPr>
        <w:t xml:space="preserve"> Силы Российской Федерации;</w:t>
      </w:r>
    </w:p>
    <w:p w:rsidR="00D97DA1" w:rsidRDefault="00D97DA1" w:rsidP="00D97DA1">
      <w:pPr>
        <w:pStyle w:val="a9"/>
        <w:widowControl w:val="0"/>
        <w:tabs>
          <w:tab w:val="left" w:pos="540"/>
        </w:tabs>
        <w:spacing w:line="240" w:lineRule="auto"/>
        <w:ind w:left="0" w:firstLine="284"/>
        <w:jc w:val="both"/>
        <w:rPr>
          <w:sz w:val="28"/>
          <w:szCs w:val="28"/>
        </w:rPr>
      </w:pPr>
      <w:r>
        <w:rPr>
          <w:sz w:val="28"/>
          <w:szCs w:val="28"/>
        </w:rPr>
        <w:t>- работникам, получившим в период работы у данного работодателя трудовое увечье или профессиональное заболевание;</w:t>
      </w:r>
    </w:p>
    <w:p w:rsidR="00D97DA1" w:rsidRDefault="00D97DA1" w:rsidP="00D97DA1">
      <w:pPr>
        <w:pStyle w:val="a9"/>
        <w:widowControl w:val="0"/>
        <w:tabs>
          <w:tab w:val="left" w:pos="540"/>
        </w:tabs>
        <w:spacing w:line="240" w:lineRule="auto"/>
        <w:ind w:left="0" w:firstLine="284"/>
        <w:jc w:val="both"/>
        <w:rPr>
          <w:sz w:val="28"/>
          <w:szCs w:val="28"/>
        </w:rPr>
      </w:pPr>
      <w:r>
        <w:rPr>
          <w:sz w:val="28"/>
          <w:szCs w:val="28"/>
        </w:rPr>
        <w:t>- инвалидам Великой Отечественной войны и инвалидам боевых действий по защите Отечества;</w:t>
      </w:r>
    </w:p>
    <w:p w:rsidR="00D97DA1" w:rsidRDefault="00D97DA1" w:rsidP="00D97DA1">
      <w:pPr>
        <w:pStyle w:val="a9"/>
        <w:widowControl w:val="0"/>
        <w:tabs>
          <w:tab w:val="left" w:pos="540"/>
        </w:tabs>
        <w:spacing w:line="240" w:lineRule="auto"/>
        <w:ind w:left="0" w:firstLine="284"/>
        <w:jc w:val="both"/>
        <w:rPr>
          <w:sz w:val="28"/>
          <w:szCs w:val="28"/>
        </w:rPr>
      </w:pPr>
      <w:r>
        <w:rPr>
          <w:sz w:val="28"/>
          <w:szCs w:val="28"/>
        </w:rPr>
        <w:t xml:space="preserve">- работникам, повышающим свою квалификацию по направлению работодателя без отрыва от работы; </w:t>
      </w:r>
    </w:p>
    <w:p w:rsidR="00D97DA1" w:rsidRDefault="00D97DA1" w:rsidP="00D97DA1">
      <w:pPr>
        <w:pStyle w:val="a9"/>
        <w:widowControl w:val="0"/>
        <w:tabs>
          <w:tab w:val="left" w:pos="540"/>
        </w:tabs>
        <w:spacing w:line="240" w:lineRule="auto"/>
        <w:ind w:left="0" w:firstLine="284"/>
        <w:jc w:val="both"/>
        <w:rPr>
          <w:sz w:val="28"/>
          <w:szCs w:val="28"/>
        </w:rPr>
      </w:pPr>
      <w:r>
        <w:rPr>
          <w:sz w:val="28"/>
          <w:szCs w:val="28"/>
        </w:rPr>
        <w:t>- педагогическим работникам, имеющим высшую квалификационную категорию;</w:t>
      </w:r>
    </w:p>
    <w:p w:rsidR="00D97DA1" w:rsidRDefault="00D97DA1" w:rsidP="00D97DA1">
      <w:pPr>
        <w:pStyle w:val="a9"/>
        <w:widowControl w:val="0"/>
        <w:tabs>
          <w:tab w:val="left" w:pos="540"/>
        </w:tabs>
        <w:spacing w:line="240" w:lineRule="auto"/>
        <w:ind w:left="0" w:firstLine="284"/>
        <w:jc w:val="both"/>
        <w:rPr>
          <w:sz w:val="28"/>
          <w:szCs w:val="28"/>
        </w:rPr>
      </w:pPr>
      <w:r>
        <w:rPr>
          <w:sz w:val="28"/>
          <w:szCs w:val="28"/>
        </w:rPr>
        <w:t>- не освобожденному председателю первичной профсоюзной организации учреждения;</w:t>
      </w:r>
    </w:p>
    <w:p w:rsidR="00D97DA1" w:rsidRDefault="00D97DA1" w:rsidP="00D97DA1">
      <w:pPr>
        <w:pStyle w:val="a9"/>
        <w:widowControl w:val="0"/>
        <w:tabs>
          <w:tab w:val="left" w:pos="540"/>
        </w:tabs>
        <w:spacing w:line="240" w:lineRule="auto"/>
        <w:ind w:left="0" w:firstLine="284"/>
        <w:jc w:val="both"/>
        <w:rPr>
          <w:sz w:val="28"/>
          <w:szCs w:val="28"/>
        </w:rPr>
      </w:pPr>
      <w:r>
        <w:rPr>
          <w:sz w:val="28"/>
          <w:szCs w:val="28"/>
        </w:rPr>
        <w:t xml:space="preserve">- гражданам </w:t>
      </w:r>
      <w:proofErr w:type="spellStart"/>
      <w:r>
        <w:rPr>
          <w:sz w:val="28"/>
          <w:szCs w:val="28"/>
        </w:rPr>
        <w:t>предпенсионного</w:t>
      </w:r>
      <w:proofErr w:type="spellEnd"/>
      <w:r>
        <w:rPr>
          <w:sz w:val="28"/>
          <w:szCs w:val="28"/>
        </w:rPr>
        <w:t xml:space="preserve"> возраста (в течение пяти лет до наступления возраста, дающего право на страховую пенсию по старости, в том числе назначаемую досрочно) (ст.179 ТК РФ).</w:t>
      </w:r>
    </w:p>
    <w:p w:rsidR="00D97DA1" w:rsidRDefault="00D97DA1" w:rsidP="00D97DA1">
      <w:pPr>
        <w:pStyle w:val="a9"/>
        <w:widowControl w:val="0"/>
        <w:tabs>
          <w:tab w:val="left" w:pos="540"/>
        </w:tabs>
        <w:spacing w:line="240" w:lineRule="auto"/>
        <w:ind w:left="0" w:firstLine="284"/>
        <w:jc w:val="both"/>
        <w:rPr>
          <w:sz w:val="28"/>
          <w:szCs w:val="28"/>
        </w:rPr>
      </w:pPr>
      <w:proofErr w:type="gramStart"/>
      <w:r>
        <w:rPr>
          <w:sz w:val="28"/>
          <w:szCs w:val="28"/>
        </w:rPr>
        <w:t>- впервые поступившие на работу по полученной специальности в течение трех лет.</w:t>
      </w:r>
      <w:proofErr w:type="gramEnd"/>
    </w:p>
    <w:p w:rsidR="00D97DA1" w:rsidRDefault="00D97DA1" w:rsidP="00D97DA1">
      <w:pPr>
        <w:pStyle w:val="a9"/>
        <w:widowControl w:val="0"/>
        <w:numPr>
          <w:ilvl w:val="1"/>
          <w:numId w:val="5"/>
        </w:numPr>
        <w:tabs>
          <w:tab w:val="left" w:pos="540"/>
        </w:tabs>
        <w:spacing w:line="240" w:lineRule="auto"/>
        <w:ind w:left="0" w:firstLine="0"/>
        <w:jc w:val="both"/>
        <w:rPr>
          <w:sz w:val="28"/>
          <w:szCs w:val="28"/>
        </w:rPr>
      </w:pPr>
      <w:r>
        <w:rPr>
          <w:sz w:val="28"/>
          <w:szCs w:val="28"/>
        </w:rPr>
        <w:t>Работникам, получившим уведомление об увольнении по пунктам 1, 2 части первой статьи 81 ТК РФ, предоставлять свободное от работы время не менее 4 часов в неделю для самостоятельного поиска новой работы с сохранением заработной платы.</w:t>
      </w:r>
    </w:p>
    <w:p w:rsidR="00D97DA1" w:rsidRDefault="00D97DA1" w:rsidP="00D97DA1">
      <w:pPr>
        <w:pStyle w:val="a9"/>
        <w:widowControl w:val="0"/>
        <w:tabs>
          <w:tab w:val="left" w:pos="540"/>
        </w:tabs>
        <w:spacing w:line="240" w:lineRule="auto"/>
        <w:ind w:left="0" w:firstLine="0"/>
        <w:jc w:val="both"/>
        <w:rPr>
          <w:sz w:val="28"/>
          <w:szCs w:val="28"/>
        </w:rPr>
      </w:pPr>
      <w:r>
        <w:rPr>
          <w:sz w:val="28"/>
          <w:szCs w:val="28"/>
        </w:rPr>
        <w:lastRenderedPageBreak/>
        <w:t>3.12. При установлении воспитателям, для которых данное Учреждение является местом основной работы, учебной нагрузки на новый учебный год, как правило, сохраняется ее объем. Объем нагрузки, установленный воспитателям в начале учебного года, не может быть уменьшен по инициативе работодателя в текущем учебном году. Объем нагрузки воспитателей больше или меньше нормы часов за ставку заработной платы устанавливается только с их письменного согласия.</w:t>
      </w:r>
    </w:p>
    <w:p w:rsidR="00D97DA1" w:rsidRDefault="00D97DA1" w:rsidP="00D97DA1">
      <w:pPr>
        <w:pStyle w:val="a9"/>
        <w:widowControl w:val="0"/>
        <w:tabs>
          <w:tab w:val="left" w:pos="540"/>
        </w:tabs>
        <w:spacing w:line="240" w:lineRule="auto"/>
        <w:ind w:left="0" w:firstLine="0"/>
        <w:jc w:val="both"/>
        <w:rPr>
          <w:sz w:val="28"/>
          <w:szCs w:val="28"/>
        </w:rPr>
      </w:pPr>
      <w:r>
        <w:rPr>
          <w:sz w:val="28"/>
          <w:szCs w:val="28"/>
        </w:rPr>
        <w:t xml:space="preserve">3.13. Нагрузка воспитателям, находящимся в отпуске по уходу за ребенком до исполнения им возраста трех лет, устанавливается на общих основаниях и передается на этот период для выполнения другим воспитателем. </w:t>
      </w:r>
    </w:p>
    <w:p w:rsidR="00D97DA1" w:rsidRDefault="00D97DA1" w:rsidP="00D97DA1">
      <w:pPr>
        <w:pStyle w:val="a9"/>
        <w:widowControl w:val="0"/>
        <w:tabs>
          <w:tab w:val="left" w:pos="540"/>
        </w:tabs>
        <w:spacing w:line="240" w:lineRule="auto"/>
        <w:ind w:left="0" w:firstLine="0"/>
        <w:jc w:val="both"/>
        <w:rPr>
          <w:sz w:val="28"/>
          <w:szCs w:val="28"/>
        </w:rPr>
      </w:pPr>
      <w:r>
        <w:rPr>
          <w:sz w:val="28"/>
          <w:szCs w:val="28"/>
        </w:rPr>
        <w:t xml:space="preserve">3.14. Уменьшение или увеличение нагрузки воспитателя в течение учебного года, по сравнению с </w:t>
      </w:r>
      <w:proofErr w:type="gramStart"/>
      <w:r>
        <w:rPr>
          <w:sz w:val="28"/>
          <w:szCs w:val="28"/>
        </w:rPr>
        <w:t>нагрузкой</w:t>
      </w:r>
      <w:proofErr w:type="gramEnd"/>
      <w:r>
        <w:rPr>
          <w:sz w:val="28"/>
          <w:szCs w:val="28"/>
        </w:rPr>
        <w:t xml:space="preserve"> оговоренной в трудовом договоре или приказе руководителя учреждения, возможны только: </w:t>
      </w:r>
    </w:p>
    <w:p w:rsidR="00D97DA1" w:rsidRDefault="00D97DA1" w:rsidP="00D97DA1">
      <w:pPr>
        <w:pStyle w:val="a9"/>
        <w:widowControl w:val="0"/>
        <w:tabs>
          <w:tab w:val="left" w:pos="540"/>
        </w:tabs>
        <w:spacing w:line="240" w:lineRule="auto"/>
        <w:ind w:left="0" w:firstLine="0"/>
        <w:jc w:val="both"/>
        <w:rPr>
          <w:sz w:val="28"/>
          <w:szCs w:val="28"/>
        </w:rPr>
      </w:pPr>
      <w:r>
        <w:rPr>
          <w:sz w:val="28"/>
          <w:szCs w:val="28"/>
        </w:rPr>
        <w:t xml:space="preserve">а) по взаимному согласию сторон; </w:t>
      </w:r>
    </w:p>
    <w:p w:rsidR="00D97DA1" w:rsidRDefault="00D97DA1" w:rsidP="00D97DA1">
      <w:pPr>
        <w:pStyle w:val="a9"/>
        <w:widowControl w:val="0"/>
        <w:tabs>
          <w:tab w:val="left" w:pos="540"/>
        </w:tabs>
        <w:spacing w:line="240" w:lineRule="auto"/>
        <w:ind w:left="0" w:firstLine="0"/>
        <w:jc w:val="both"/>
        <w:rPr>
          <w:sz w:val="28"/>
          <w:szCs w:val="28"/>
        </w:rPr>
      </w:pPr>
      <w:r>
        <w:rPr>
          <w:sz w:val="28"/>
          <w:szCs w:val="28"/>
        </w:rPr>
        <w:t xml:space="preserve">б) по инициативе работодателя в случаях: </w:t>
      </w:r>
    </w:p>
    <w:p w:rsidR="00D97DA1" w:rsidRDefault="00D97DA1" w:rsidP="00D97DA1">
      <w:pPr>
        <w:pStyle w:val="a9"/>
        <w:widowControl w:val="0"/>
        <w:tabs>
          <w:tab w:val="left" w:pos="540"/>
        </w:tabs>
        <w:spacing w:line="240" w:lineRule="auto"/>
        <w:ind w:left="0" w:firstLine="0"/>
        <w:jc w:val="both"/>
        <w:rPr>
          <w:sz w:val="28"/>
          <w:szCs w:val="28"/>
        </w:rPr>
      </w:pPr>
      <w:r>
        <w:rPr>
          <w:sz w:val="28"/>
          <w:szCs w:val="28"/>
        </w:rPr>
        <w:t xml:space="preserve">- временного увеличения нагрузки в связи с производственной необходимостью для замещения временно отсутствующего работника (продолжительность выполнения работником без его согласия увеличенной нагрузки в таком случае не может превышать одного месяца в течение календарного года); </w:t>
      </w:r>
    </w:p>
    <w:p w:rsidR="00D97DA1" w:rsidRDefault="00D97DA1" w:rsidP="00D97DA1">
      <w:pPr>
        <w:pStyle w:val="a9"/>
        <w:widowControl w:val="0"/>
        <w:tabs>
          <w:tab w:val="left" w:pos="540"/>
        </w:tabs>
        <w:spacing w:line="240" w:lineRule="auto"/>
        <w:ind w:left="0" w:firstLine="0"/>
        <w:jc w:val="both"/>
        <w:rPr>
          <w:sz w:val="28"/>
          <w:szCs w:val="28"/>
        </w:rPr>
      </w:pPr>
      <w:r>
        <w:rPr>
          <w:sz w:val="28"/>
          <w:szCs w:val="28"/>
        </w:rPr>
        <w:t>- возвращения на работу работника, прервавшего отпуск по уходу за ребенком до достижения им возраста трех лет, или после окончания этого отпуска.</w:t>
      </w:r>
    </w:p>
    <w:p w:rsidR="00D97DA1" w:rsidRDefault="00D97DA1" w:rsidP="00D97DA1">
      <w:pPr>
        <w:pStyle w:val="a9"/>
        <w:widowControl w:val="0"/>
        <w:tabs>
          <w:tab w:val="left" w:pos="540"/>
        </w:tabs>
        <w:spacing w:line="240" w:lineRule="auto"/>
        <w:ind w:left="0" w:firstLine="0"/>
        <w:jc w:val="both"/>
        <w:rPr>
          <w:sz w:val="28"/>
          <w:szCs w:val="28"/>
        </w:rPr>
      </w:pPr>
      <w:r>
        <w:rPr>
          <w:sz w:val="28"/>
          <w:szCs w:val="28"/>
        </w:rPr>
        <w:t xml:space="preserve">В указанных в подпункте «б» случаях для изменения нагрузки по инициативе работодателя согласие работника не требуется. </w:t>
      </w:r>
    </w:p>
    <w:p w:rsidR="00D97DA1" w:rsidRDefault="00D97DA1" w:rsidP="00D97DA1">
      <w:pPr>
        <w:pStyle w:val="a9"/>
        <w:widowControl w:val="0"/>
        <w:tabs>
          <w:tab w:val="left" w:pos="540"/>
        </w:tabs>
        <w:spacing w:line="240" w:lineRule="auto"/>
        <w:ind w:left="0" w:firstLine="0"/>
        <w:jc w:val="both"/>
        <w:rPr>
          <w:sz w:val="28"/>
          <w:szCs w:val="28"/>
        </w:rPr>
      </w:pPr>
      <w:r>
        <w:rPr>
          <w:sz w:val="28"/>
          <w:szCs w:val="28"/>
        </w:rPr>
        <w:t xml:space="preserve">3.15. </w:t>
      </w:r>
      <w:proofErr w:type="gramStart"/>
      <w:r>
        <w:rPr>
          <w:sz w:val="28"/>
          <w:szCs w:val="28"/>
        </w:rPr>
        <w:t>По инициативе работодателя изменение определенных условий трудового договора допускается, как правило, только на новый учебный год в связи с изменениями организационных или технологических условий труда, (изменение числа групп или количества воспитанников), изменение количества часов работы, изменение сменности работы учреждения при продолжении работником работы без изменения его трудовой функции (работы по определенной специальности, квалификации или должности).</w:t>
      </w:r>
      <w:proofErr w:type="gramEnd"/>
    </w:p>
    <w:p w:rsidR="00D97DA1" w:rsidRDefault="00D97DA1" w:rsidP="00D97DA1">
      <w:pPr>
        <w:pStyle w:val="a9"/>
        <w:widowControl w:val="0"/>
        <w:tabs>
          <w:tab w:val="left" w:pos="540"/>
        </w:tabs>
        <w:spacing w:line="240" w:lineRule="auto"/>
        <w:ind w:left="0" w:firstLine="0"/>
        <w:jc w:val="both"/>
        <w:rPr>
          <w:sz w:val="28"/>
          <w:szCs w:val="28"/>
        </w:rPr>
      </w:pPr>
      <w:r>
        <w:rPr>
          <w:sz w:val="28"/>
          <w:szCs w:val="28"/>
        </w:rPr>
        <w:t>3.16. О введении изменений определенных условий трудового договора работник должен быть уведомлен работодателем в письменной форме не позднее, чем за 2 месяца (ст.74 ТК РФ). При этом работнику обеспечиваются гарантии при изменении нагрузки в течение учебного года, предусмотренные положением об оплате труда. Если работник не согласен с продолжением работы в новых условиях, то работодатель обязан в письменной форме предложить ему иную имеющуюся в учреждении работу, соответствующую его квалификации и состоянию здоровья.</w:t>
      </w:r>
    </w:p>
    <w:p w:rsidR="00D97DA1" w:rsidRDefault="00D97DA1" w:rsidP="00D97DA1">
      <w:pPr>
        <w:pStyle w:val="a9"/>
        <w:widowControl w:val="0"/>
        <w:tabs>
          <w:tab w:val="left" w:pos="540"/>
        </w:tabs>
        <w:spacing w:line="240" w:lineRule="auto"/>
        <w:ind w:left="0" w:firstLine="0"/>
        <w:jc w:val="both"/>
        <w:rPr>
          <w:sz w:val="28"/>
          <w:szCs w:val="28"/>
        </w:rPr>
      </w:pPr>
      <w:r>
        <w:rPr>
          <w:sz w:val="28"/>
          <w:szCs w:val="28"/>
        </w:rPr>
        <w:t xml:space="preserve">3.17. Работодатель или его полномочный представитель обязан при приеме работника на работу ознакомить его под роспись с настоящим коллективным договором, Уставом учреждения, правилами внутреннего трудового распорядка и иными локальными нормативными актами, действующими в Учреждении. </w:t>
      </w:r>
    </w:p>
    <w:p w:rsidR="00D97DA1" w:rsidRDefault="00D97DA1" w:rsidP="00D97DA1">
      <w:pPr>
        <w:pStyle w:val="a9"/>
        <w:widowControl w:val="0"/>
        <w:tabs>
          <w:tab w:val="left" w:pos="540"/>
        </w:tabs>
        <w:spacing w:line="240" w:lineRule="auto"/>
        <w:ind w:left="0" w:firstLine="0"/>
        <w:jc w:val="both"/>
        <w:rPr>
          <w:sz w:val="28"/>
          <w:szCs w:val="28"/>
        </w:rPr>
      </w:pPr>
      <w:r>
        <w:rPr>
          <w:sz w:val="28"/>
          <w:szCs w:val="28"/>
        </w:rPr>
        <w:lastRenderedPageBreak/>
        <w:t xml:space="preserve">3.18. Прекращение трудового договора с работником может производиться только по основаниям, предусмотренным ТК РФ и иными федеральными законами (ст.77 ТК РФ). </w:t>
      </w:r>
    </w:p>
    <w:p w:rsidR="00D97DA1" w:rsidRDefault="00D97DA1" w:rsidP="00D97DA1">
      <w:pPr>
        <w:pStyle w:val="a9"/>
        <w:widowControl w:val="0"/>
        <w:tabs>
          <w:tab w:val="left" w:pos="540"/>
        </w:tabs>
        <w:spacing w:line="240" w:lineRule="auto"/>
        <w:ind w:left="0" w:firstLine="0"/>
        <w:jc w:val="both"/>
        <w:rPr>
          <w:b/>
          <w:sz w:val="28"/>
          <w:szCs w:val="28"/>
        </w:rPr>
      </w:pPr>
    </w:p>
    <w:p w:rsidR="00D97DA1" w:rsidRDefault="00D97DA1" w:rsidP="00D97DA1">
      <w:pPr>
        <w:pStyle w:val="a9"/>
        <w:widowControl w:val="0"/>
        <w:tabs>
          <w:tab w:val="left" w:pos="540"/>
        </w:tabs>
        <w:spacing w:line="240" w:lineRule="auto"/>
        <w:ind w:left="0" w:firstLine="0"/>
        <w:jc w:val="both"/>
        <w:rPr>
          <w:b/>
          <w:sz w:val="28"/>
          <w:szCs w:val="28"/>
        </w:rPr>
      </w:pPr>
      <w:r>
        <w:rPr>
          <w:b/>
          <w:sz w:val="28"/>
          <w:szCs w:val="28"/>
        </w:rPr>
        <w:t>Стороны подтверждают:</w:t>
      </w:r>
    </w:p>
    <w:p w:rsidR="00D97DA1" w:rsidRDefault="00D97DA1" w:rsidP="00D97DA1">
      <w:pPr>
        <w:pStyle w:val="a9"/>
        <w:widowControl w:val="0"/>
        <w:tabs>
          <w:tab w:val="left" w:pos="540"/>
        </w:tabs>
        <w:spacing w:line="240" w:lineRule="auto"/>
        <w:ind w:left="0" w:firstLine="0"/>
        <w:jc w:val="both"/>
        <w:rPr>
          <w:sz w:val="28"/>
          <w:szCs w:val="28"/>
        </w:rPr>
      </w:pPr>
      <w:r>
        <w:rPr>
          <w:sz w:val="28"/>
          <w:szCs w:val="28"/>
        </w:rPr>
        <w:t xml:space="preserve">3.19. Штатное расписание Учреждения ежегодно утверждается </w:t>
      </w:r>
      <w:proofErr w:type="gramStart"/>
      <w:r>
        <w:rPr>
          <w:sz w:val="28"/>
          <w:szCs w:val="28"/>
        </w:rPr>
        <w:t>заведующим Учреждения</w:t>
      </w:r>
      <w:proofErr w:type="gramEnd"/>
      <w:r>
        <w:rPr>
          <w:sz w:val="28"/>
          <w:szCs w:val="28"/>
        </w:rPr>
        <w:t xml:space="preserve"> по согласованию с Учредителем. Численный и профессиональный состав работников Учреждения должен быть достаточным для гарантированного выполнения функций, задач, объемов работы Учреждения.</w:t>
      </w:r>
    </w:p>
    <w:p w:rsidR="00D97DA1" w:rsidRDefault="00D97DA1" w:rsidP="00D97DA1">
      <w:pPr>
        <w:pStyle w:val="a9"/>
        <w:widowControl w:val="0"/>
        <w:tabs>
          <w:tab w:val="left" w:pos="540"/>
        </w:tabs>
        <w:spacing w:line="240" w:lineRule="auto"/>
        <w:ind w:left="0" w:firstLine="0"/>
        <w:jc w:val="both"/>
        <w:rPr>
          <w:sz w:val="28"/>
          <w:szCs w:val="28"/>
        </w:rPr>
      </w:pPr>
      <w:r>
        <w:rPr>
          <w:sz w:val="28"/>
          <w:szCs w:val="28"/>
        </w:rPr>
        <w:t>3.20. Переподготовка и повышение квалификации педагогических работников осуществляется 1 раз в 3 года.</w:t>
      </w:r>
    </w:p>
    <w:p w:rsidR="00D97DA1" w:rsidRDefault="00D97DA1" w:rsidP="00D97DA1">
      <w:pPr>
        <w:pStyle w:val="a3"/>
        <w:ind w:firstLine="0"/>
        <w:rPr>
          <w:sz w:val="28"/>
          <w:szCs w:val="28"/>
        </w:rPr>
      </w:pPr>
      <w:r>
        <w:rPr>
          <w:sz w:val="28"/>
          <w:szCs w:val="28"/>
        </w:rPr>
        <w:t>3.21. В случае направления работника на повышение квалификации, за ним сохраняется место работы (должность), средняя заработная плата по основному месту работы и, если работник направляется для повышения квалификации в другую местность, оплата командировочных расходов (суточные, проезд к месту обучения и обратно, проживание) в порядке и размерах, предусмотренных для лиц, направляемых в служебные командировки (ст.187 ТК РФ; ст.168 ТК РФ).</w:t>
      </w:r>
    </w:p>
    <w:p w:rsidR="00D97DA1" w:rsidRDefault="00D97DA1" w:rsidP="00D97DA1">
      <w:pPr>
        <w:pStyle w:val="a3"/>
        <w:ind w:firstLine="0"/>
        <w:rPr>
          <w:sz w:val="28"/>
          <w:szCs w:val="28"/>
        </w:rPr>
      </w:pPr>
      <w:r>
        <w:rPr>
          <w:sz w:val="28"/>
          <w:szCs w:val="28"/>
        </w:rPr>
        <w:t xml:space="preserve">3.22. Аттестация педагогических работников проводится в соответствии с Положением о порядке аттестации педагогических и руководящих работников государственных и муниципальных образовательных учреждений и по ее результатам устанавливаются работникам соответствующие полученным квалификационным категориям профессиональные квалификационные группы оплаты труда со дня вынесения решения аттестационной комиссией (Приказ </w:t>
      </w:r>
      <w:proofErr w:type="spellStart"/>
      <w:r>
        <w:rPr>
          <w:sz w:val="28"/>
          <w:szCs w:val="28"/>
        </w:rPr>
        <w:t>Мин</w:t>
      </w:r>
      <w:r>
        <w:rPr>
          <w:sz w:val="28"/>
          <w:szCs w:val="28"/>
          <w:lang w:val="ru-RU"/>
        </w:rPr>
        <w:t>просвещения</w:t>
      </w:r>
      <w:proofErr w:type="spellEnd"/>
      <w:r>
        <w:rPr>
          <w:sz w:val="28"/>
          <w:szCs w:val="28"/>
        </w:rPr>
        <w:t xml:space="preserve"> России от </w:t>
      </w:r>
      <w:r>
        <w:rPr>
          <w:sz w:val="28"/>
          <w:szCs w:val="28"/>
          <w:lang w:val="ru-RU"/>
        </w:rPr>
        <w:t>24.03.2023</w:t>
      </w:r>
      <w:r>
        <w:rPr>
          <w:sz w:val="28"/>
          <w:szCs w:val="28"/>
        </w:rPr>
        <w:t xml:space="preserve"> № </w:t>
      </w:r>
      <w:r>
        <w:rPr>
          <w:sz w:val="28"/>
          <w:szCs w:val="28"/>
          <w:lang w:val="ru-RU"/>
        </w:rPr>
        <w:t>196</w:t>
      </w:r>
      <w:r>
        <w:rPr>
          <w:sz w:val="28"/>
          <w:szCs w:val="28"/>
        </w:rPr>
        <w:t xml:space="preserve"> «Об утверждении Порядка проведения аттестации педагогических работников организаций, осуществляющих образовательную деятельность). </w:t>
      </w:r>
    </w:p>
    <w:p w:rsidR="00D97DA1" w:rsidRDefault="00D97DA1" w:rsidP="00D97DA1">
      <w:pPr>
        <w:spacing w:line="240" w:lineRule="auto"/>
        <w:ind w:firstLine="0"/>
        <w:jc w:val="both"/>
        <w:rPr>
          <w:sz w:val="28"/>
          <w:szCs w:val="28"/>
          <w:lang w:eastAsia="ru-RU"/>
        </w:rPr>
      </w:pPr>
    </w:p>
    <w:p w:rsidR="00D97DA1" w:rsidRDefault="00D97DA1" w:rsidP="00D97DA1">
      <w:pPr>
        <w:spacing w:line="240" w:lineRule="auto"/>
        <w:ind w:firstLine="0"/>
        <w:jc w:val="center"/>
        <w:rPr>
          <w:b/>
          <w:sz w:val="28"/>
          <w:szCs w:val="28"/>
          <w:lang w:eastAsia="ru-RU"/>
        </w:rPr>
      </w:pPr>
      <w:r>
        <w:rPr>
          <w:b/>
          <w:sz w:val="28"/>
          <w:szCs w:val="28"/>
          <w:lang w:eastAsia="ru-RU"/>
        </w:rPr>
        <w:t>4. Рабочее время и время отдыха</w:t>
      </w:r>
    </w:p>
    <w:p w:rsidR="00D97DA1" w:rsidRDefault="00D97DA1" w:rsidP="00D97DA1">
      <w:pPr>
        <w:pStyle w:val="a9"/>
        <w:widowControl w:val="0"/>
        <w:numPr>
          <w:ilvl w:val="1"/>
          <w:numId w:val="6"/>
        </w:numPr>
        <w:tabs>
          <w:tab w:val="left" w:pos="0"/>
        </w:tabs>
        <w:spacing w:line="240" w:lineRule="auto"/>
        <w:ind w:left="0" w:firstLine="709"/>
        <w:jc w:val="both"/>
        <w:rPr>
          <w:b/>
          <w:sz w:val="28"/>
          <w:szCs w:val="28"/>
        </w:rPr>
      </w:pPr>
      <w:r>
        <w:rPr>
          <w:b/>
          <w:sz w:val="28"/>
          <w:szCs w:val="28"/>
        </w:rPr>
        <w:t>Стороны при регулировании вопросов рабочего времени и времени отдыха работников исходят из того, что:</w:t>
      </w:r>
    </w:p>
    <w:p w:rsidR="00D97DA1" w:rsidRDefault="00D97DA1" w:rsidP="00D97DA1">
      <w:pPr>
        <w:pStyle w:val="a9"/>
        <w:widowControl w:val="0"/>
        <w:numPr>
          <w:ilvl w:val="2"/>
          <w:numId w:val="6"/>
        </w:numPr>
        <w:tabs>
          <w:tab w:val="left" w:pos="0"/>
        </w:tabs>
        <w:spacing w:line="240" w:lineRule="auto"/>
        <w:ind w:left="0" w:firstLine="0"/>
        <w:jc w:val="both"/>
        <w:rPr>
          <w:sz w:val="28"/>
          <w:szCs w:val="28"/>
        </w:rPr>
      </w:pPr>
      <w:r>
        <w:rPr>
          <w:sz w:val="28"/>
          <w:szCs w:val="28"/>
        </w:rPr>
        <w:t>В соответствии с законодательством Российской Федерации для педагогических работников Учреждения устанавливается сокращенная продолжительность рабочего времени – не более 36 часов в неделю (ст. 333 ТК РФ). В зависимости от должности и (или) специальности педагогических работников с учетом особенностей их труда конкретная продолжительность рабочего времени (норма часов педагогической работы за ставку заработной платы) регулируется Приказом Министерства образования и науки РФ от 22.12.2014 № 1601 «О продолжительности рабочего времени (норме часов педагогической работы за ставку заработной платы) педагогических работников».</w:t>
      </w:r>
    </w:p>
    <w:p w:rsidR="00D97DA1" w:rsidRDefault="00D97DA1" w:rsidP="00D97DA1">
      <w:pPr>
        <w:pStyle w:val="a9"/>
        <w:widowControl w:val="0"/>
        <w:numPr>
          <w:ilvl w:val="2"/>
          <w:numId w:val="6"/>
        </w:numPr>
        <w:tabs>
          <w:tab w:val="left" w:pos="0"/>
        </w:tabs>
        <w:spacing w:line="240" w:lineRule="auto"/>
        <w:ind w:left="0" w:firstLine="0"/>
        <w:jc w:val="both"/>
        <w:rPr>
          <w:sz w:val="28"/>
          <w:szCs w:val="28"/>
        </w:rPr>
      </w:pPr>
      <w:r>
        <w:rPr>
          <w:sz w:val="28"/>
          <w:szCs w:val="28"/>
        </w:rPr>
        <w:t xml:space="preserve">Для руководящих работников, работников из числа административно – хозяйственного, учебно – вспомогательного и обслуживающего персонала </w:t>
      </w:r>
      <w:r>
        <w:rPr>
          <w:sz w:val="28"/>
          <w:szCs w:val="28"/>
        </w:rPr>
        <w:lastRenderedPageBreak/>
        <w:t>Учреждения устанавливается нормальная продолжительность рабочего времени – 40 часов в неделю.</w:t>
      </w:r>
    </w:p>
    <w:p w:rsidR="00D97DA1" w:rsidRDefault="00D97DA1" w:rsidP="00D97DA1">
      <w:pPr>
        <w:pStyle w:val="a9"/>
        <w:widowControl w:val="0"/>
        <w:numPr>
          <w:ilvl w:val="2"/>
          <w:numId w:val="6"/>
        </w:numPr>
        <w:tabs>
          <w:tab w:val="left" w:pos="0"/>
        </w:tabs>
        <w:spacing w:line="240" w:lineRule="auto"/>
        <w:ind w:left="0" w:firstLine="0"/>
        <w:jc w:val="both"/>
        <w:rPr>
          <w:sz w:val="28"/>
          <w:szCs w:val="28"/>
        </w:rPr>
      </w:pPr>
      <w:r>
        <w:rPr>
          <w:sz w:val="28"/>
          <w:szCs w:val="28"/>
        </w:rPr>
        <w:t>Для работников, условия труда на рабочих местах, которых по результатам специальной оценки условий труда отнесены к вредным условиям труда (3класс), устанавливается сокращенная продолжительность рабочего времени – не более 36 часов в неделю (ст.92 ТК РФ).</w:t>
      </w:r>
    </w:p>
    <w:p w:rsidR="00D97DA1" w:rsidRDefault="00D97DA1" w:rsidP="00D97DA1">
      <w:pPr>
        <w:pStyle w:val="a9"/>
        <w:widowControl w:val="0"/>
        <w:numPr>
          <w:ilvl w:val="2"/>
          <w:numId w:val="6"/>
        </w:numPr>
        <w:tabs>
          <w:tab w:val="left" w:pos="0"/>
        </w:tabs>
        <w:spacing w:line="240" w:lineRule="auto"/>
        <w:ind w:left="0" w:firstLine="0"/>
        <w:jc w:val="both"/>
        <w:rPr>
          <w:sz w:val="28"/>
          <w:szCs w:val="28"/>
        </w:rPr>
      </w:pPr>
      <w:r>
        <w:rPr>
          <w:sz w:val="28"/>
          <w:szCs w:val="28"/>
        </w:rPr>
        <w:t>Продолжительность занятий в Учреждении, а также перерывы между ними регулируются расписанием занятий с учетом соответствующих санитарно – эпидемиологических правил и нормативов, утвержденных в установленном порядке. Педагогическая работа работников Учреждения вытекает из должностных обязанностей, правил внутреннего трудового распорядка Учреждения, тарифно-квалификационных характеристик и регулируется графиками и планами работы. Другая часть педагогической работы указанных работников, которая не конкретизирована по количеству часов, вытекает из должностных обязанностей, предусмотренных Уставом Учреждения и правилами внутреннего трудового распорядка Учреждения, тарифно-квалификационными характеристиками и регулируется графиками и планами работы, в том числе личными профессиональными планами педагогического работника.</w:t>
      </w:r>
    </w:p>
    <w:p w:rsidR="00D97DA1" w:rsidRDefault="00D97DA1" w:rsidP="00D97DA1">
      <w:pPr>
        <w:pStyle w:val="a9"/>
        <w:widowControl w:val="0"/>
        <w:numPr>
          <w:ilvl w:val="2"/>
          <w:numId w:val="6"/>
        </w:numPr>
        <w:tabs>
          <w:tab w:val="left" w:pos="0"/>
        </w:tabs>
        <w:spacing w:line="240" w:lineRule="auto"/>
        <w:ind w:left="0" w:firstLine="0"/>
        <w:jc w:val="both"/>
        <w:rPr>
          <w:sz w:val="28"/>
          <w:szCs w:val="28"/>
        </w:rPr>
      </w:pPr>
      <w:r>
        <w:rPr>
          <w:sz w:val="28"/>
          <w:szCs w:val="28"/>
        </w:rPr>
        <w:t>В Учреждении неполный рабочий день или неполная рабочая неделя может устанавливаться в следующих случаях:</w:t>
      </w:r>
    </w:p>
    <w:p w:rsidR="00D97DA1" w:rsidRDefault="00D97DA1" w:rsidP="00D97DA1">
      <w:pPr>
        <w:pStyle w:val="a5"/>
        <w:spacing w:after="0" w:line="240" w:lineRule="auto"/>
        <w:ind w:left="709" w:firstLine="0"/>
        <w:jc w:val="both"/>
        <w:rPr>
          <w:sz w:val="28"/>
          <w:szCs w:val="28"/>
        </w:rPr>
      </w:pPr>
      <w:r>
        <w:rPr>
          <w:sz w:val="28"/>
          <w:szCs w:val="28"/>
        </w:rPr>
        <w:t>-  по соглашению между работником и Работодателем;</w:t>
      </w:r>
    </w:p>
    <w:p w:rsidR="00D97DA1" w:rsidRDefault="00D97DA1" w:rsidP="00D97DA1">
      <w:pPr>
        <w:pStyle w:val="a5"/>
        <w:spacing w:after="0" w:line="240" w:lineRule="auto"/>
        <w:ind w:left="0"/>
        <w:jc w:val="both"/>
        <w:rPr>
          <w:sz w:val="28"/>
          <w:szCs w:val="28"/>
        </w:rPr>
      </w:pPr>
      <w:r>
        <w:rPr>
          <w:sz w:val="28"/>
          <w:szCs w:val="28"/>
        </w:rPr>
        <w:t>- по просьбе беременной женщины, одного из родителей (опекуна, попечителя, законного представителя), имеющего ребенка в возрасте до 14 лет (ребенка-инвалида до восемнадцати лет), а также лица, осуществляющего уход за больным членом семьи в соответствии с медицинским заключением.</w:t>
      </w:r>
    </w:p>
    <w:p w:rsidR="00D97DA1" w:rsidRDefault="00D97DA1" w:rsidP="00D97DA1">
      <w:pPr>
        <w:pStyle w:val="a9"/>
        <w:widowControl w:val="0"/>
        <w:numPr>
          <w:ilvl w:val="2"/>
          <w:numId w:val="6"/>
        </w:numPr>
        <w:tabs>
          <w:tab w:val="left" w:pos="0"/>
        </w:tabs>
        <w:spacing w:line="240" w:lineRule="auto"/>
        <w:ind w:left="0" w:firstLine="0"/>
        <w:jc w:val="both"/>
        <w:rPr>
          <w:sz w:val="28"/>
          <w:szCs w:val="28"/>
        </w:rPr>
      </w:pPr>
      <w:r>
        <w:rPr>
          <w:sz w:val="28"/>
          <w:szCs w:val="28"/>
        </w:rPr>
        <w:t>Работа в выходные и нерабочие праздничные дни запрещена. Привлечение работников учреждения к работе в выходные и нерабочие праздничные дни допускается только в случаях, предусмотренных ст.113 ТК РФ, с их письменного согласия по письменному распоряжению Работодателя.</w:t>
      </w:r>
    </w:p>
    <w:p w:rsidR="00D97DA1" w:rsidRDefault="00D97DA1" w:rsidP="00D97DA1">
      <w:pPr>
        <w:pStyle w:val="a9"/>
        <w:widowControl w:val="0"/>
        <w:numPr>
          <w:ilvl w:val="2"/>
          <w:numId w:val="6"/>
        </w:numPr>
        <w:tabs>
          <w:tab w:val="left" w:pos="0"/>
        </w:tabs>
        <w:spacing w:line="240" w:lineRule="auto"/>
        <w:ind w:left="0" w:firstLine="0"/>
        <w:jc w:val="both"/>
        <w:rPr>
          <w:sz w:val="28"/>
          <w:szCs w:val="28"/>
        </w:rPr>
      </w:pPr>
      <w:r>
        <w:rPr>
          <w:sz w:val="28"/>
          <w:szCs w:val="28"/>
        </w:rPr>
        <w:t xml:space="preserve">Привлечение работников Учреждения к выполнению работ, не предусмотренных Уставом учреждения, Правилами внутреннего трудового распорядка, трудовым договором, должностной инструкцией, допускается только по письменному распоряжению Работодателя с письменного согласия работника и с дополнительной оплатой в порядке, предусмотренном Положением об оплате труда работников. </w:t>
      </w:r>
    </w:p>
    <w:p w:rsidR="00D97DA1" w:rsidRDefault="00D97DA1" w:rsidP="00D97DA1">
      <w:pPr>
        <w:pStyle w:val="a9"/>
        <w:widowControl w:val="0"/>
        <w:numPr>
          <w:ilvl w:val="2"/>
          <w:numId w:val="6"/>
        </w:numPr>
        <w:tabs>
          <w:tab w:val="left" w:pos="0"/>
        </w:tabs>
        <w:spacing w:line="240" w:lineRule="auto"/>
        <w:ind w:left="0" w:firstLine="0"/>
        <w:jc w:val="both"/>
        <w:rPr>
          <w:sz w:val="28"/>
          <w:szCs w:val="28"/>
        </w:rPr>
      </w:pPr>
      <w:r>
        <w:rPr>
          <w:sz w:val="28"/>
          <w:szCs w:val="28"/>
        </w:rPr>
        <w:t xml:space="preserve"> В период приостановки образовательной деятельности в летнее время работники детского сада из числа учебно-вспомогательного и обслуживающего персонала могут привлекаться к выполнению хозяйственных работ, не требующих специальных знаний (мелкий ремонт, работа на территории, охрана учреждения и др.), в пределах установленного им рабочего времени. </w:t>
      </w:r>
    </w:p>
    <w:p w:rsidR="00D97DA1" w:rsidRDefault="00D97DA1" w:rsidP="00D97DA1">
      <w:pPr>
        <w:pStyle w:val="a9"/>
        <w:widowControl w:val="0"/>
        <w:tabs>
          <w:tab w:val="left" w:pos="0"/>
        </w:tabs>
        <w:spacing w:line="240" w:lineRule="auto"/>
        <w:ind w:left="0" w:firstLine="0"/>
        <w:jc w:val="both"/>
        <w:rPr>
          <w:sz w:val="28"/>
          <w:szCs w:val="28"/>
        </w:rPr>
      </w:pPr>
    </w:p>
    <w:p w:rsidR="00D97DA1" w:rsidRDefault="00D97DA1" w:rsidP="00D97DA1">
      <w:pPr>
        <w:pStyle w:val="a9"/>
        <w:numPr>
          <w:ilvl w:val="1"/>
          <w:numId w:val="6"/>
        </w:numPr>
        <w:suppressAutoHyphens/>
        <w:autoSpaceDE w:val="0"/>
        <w:autoSpaceDN w:val="0"/>
        <w:adjustRightInd w:val="0"/>
        <w:spacing w:line="240" w:lineRule="auto"/>
        <w:ind w:left="0" w:firstLine="0"/>
        <w:jc w:val="both"/>
        <w:rPr>
          <w:b/>
          <w:sz w:val="28"/>
          <w:szCs w:val="28"/>
        </w:rPr>
      </w:pPr>
      <w:r>
        <w:rPr>
          <w:b/>
          <w:sz w:val="28"/>
          <w:szCs w:val="28"/>
        </w:rPr>
        <w:t>Стороны подтверждают:</w:t>
      </w:r>
    </w:p>
    <w:p w:rsidR="00D97DA1" w:rsidRDefault="00D97DA1" w:rsidP="00D97DA1">
      <w:pPr>
        <w:pStyle w:val="a9"/>
        <w:suppressAutoHyphens/>
        <w:autoSpaceDE w:val="0"/>
        <w:autoSpaceDN w:val="0"/>
        <w:adjustRightInd w:val="0"/>
        <w:spacing w:line="240" w:lineRule="auto"/>
        <w:ind w:left="0" w:firstLine="0"/>
        <w:jc w:val="both"/>
        <w:rPr>
          <w:sz w:val="28"/>
          <w:szCs w:val="28"/>
        </w:rPr>
      </w:pPr>
      <w:r>
        <w:rPr>
          <w:sz w:val="28"/>
          <w:szCs w:val="28"/>
        </w:rPr>
        <w:lastRenderedPageBreak/>
        <w:t xml:space="preserve">4.2.1. Предоставление ежегодных основных удлиненных оплачиваемых отпусков осуществляется в соответствии с графиком отпусков, утверждаемым Работодателем с учетом мнения Профкома не позднее, чем за две недели до наступления календарного года с учетом необходимости обеспечения нормальной работы учреждения и благоприятных условий для отдыха работников. </w:t>
      </w:r>
    </w:p>
    <w:p w:rsidR="00D97DA1" w:rsidRDefault="00D97DA1" w:rsidP="00D97DA1">
      <w:pPr>
        <w:pStyle w:val="a9"/>
        <w:suppressAutoHyphens/>
        <w:autoSpaceDE w:val="0"/>
        <w:autoSpaceDN w:val="0"/>
        <w:adjustRightInd w:val="0"/>
        <w:spacing w:line="240" w:lineRule="auto"/>
        <w:ind w:left="0" w:firstLine="0"/>
        <w:jc w:val="both"/>
        <w:rPr>
          <w:sz w:val="28"/>
          <w:szCs w:val="28"/>
        </w:rPr>
      </w:pPr>
      <w:r>
        <w:rPr>
          <w:sz w:val="28"/>
          <w:szCs w:val="28"/>
        </w:rPr>
        <w:t>4.2.2. Ежегодный дополнительный оплачиваемый отпуск предоставляется продолжительностью:</w:t>
      </w:r>
    </w:p>
    <w:p w:rsidR="00D97DA1" w:rsidRDefault="00D97DA1" w:rsidP="00D97DA1">
      <w:pPr>
        <w:pStyle w:val="a9"/>
        <w:suppressAutoHyphens/>
        <w:autoSpaceDE w:val="0"/>
        <w:autoSpaceDN w:val="0"/>
        <w:adjustRightInd w:val="0"/>
        <w:spacing w:line="240" w:lineRule="auto"/>
        <w:ind w:left="0" w:firstLine="0"/>
        <w:jc w:val="both"/>
        <w:rPr>
          <w:sz w:val="28"/>
          <w:szCs w:val="28"/>
        </w:rPr>
      </w:pPr>
      <w:r>
        <w:rPr>
          <w:sz w:val="28"/>
          <w:szCs w:val="28"/>
        </w:rPr>
        <w:t xml:space="preserve">- 42 </w:t>
      </w:r>
      <w:proofErr w:type="gramStart"/>
      <w:r>
        <w:rPr>
          <w:sz w:val="28"/>
          <w:szCs w:val="28"/>
        </w:rPr>
        <w:t>календарных</w:t>
      </w:r>
      <w:proofErr w:type="gramEnd"/>
      <w:r>
        <w:rPr>
          <w:sz w:val="28"/>
          <w:szCs w:val="28"/>
        </w:rPr>
        <w:t xml:space="preserve"> дня – заведующему Учреждением, заместителю заведующего по воспитательной и методической работе, старшему воспитателю, воспитателю, музыкальному руководителю, инструктору по физической культуре, педагогу-психологу;</w:t>
      </w:r>
    </w:p>
    <w:p w:rsidR="00D97DA1" w:rsidRDefault="00D97DA1" w:rsidP="00D97DA1">
      <w:pPr>
        <w:pStyle w:val="a9"/>
        <w:suppressAutoHyphens/>
        <w:autoSpaceDE w:val="0"/>
        <w:autoSpaceDN w:val="0"/>
        <w:adjustRightInd w:val="0"/>
        <w:spacing w:line="240" w:lineRule="auto"/>
        <w:ind w:left="0" w:firstLine="0"/>
        <w:jc w:val="both"/>
        <w:rPr>
          <w:sz w:val="28"/>
          <w:szCs w:val="28"/>
        </w:rPr>
      </w:pPr>
      <w:proofErr w:type="gramStart"/>
      <w:r>
        <w:rPr>
          <w:sz w:val="28"/>
          <w:szCs w:val="28"/>
        </w:rPr>
        <w:t>- 28 календарных дней – заведующему хозяйством, помощнику воспитателя, шеф-повару, повару, кастелянше, кухонному рабочему, рабочему по комплексному обслуживанию и ремонту зданий, дворнику, сторожу, специалисту в области охраны труда, делопроизводителю, уборщику служебных помещений.</w:t>
      </w:r>
      <w:proofErr w:type="gramEnd"/>
    </w:p>
    <w:p w:rsidR="00D97DA1" w:rsidRDefault="00D97DA1" w:rsidP="00D97DA1">
      <w:pPr>
        <w:pStyle w:val="a9"/>
        <w:suppressAutoHyphens/>
        <w:autoSpaceDE w:val="0"/>
        <w:autoSpaceDN w:val="0"/>
        <w:adjustRightInd w:val="0"/>
        <w:spacing w:line="240" w:lineRule="auto"/>
        <w:ind w:left="0" w:firstLine="0"/>
        <w:jc w:val="both"/>
        <w:rPr>
          <w:sz w:val="28"/>
          <w:szCs w:val="28"/>
        </w:rPr>
      </w:pPr>
      <w:r>
        <w:rPr>
          <w:sz w:val="28"/>
          <w:szCs w:val="28"/>
        </w:rPr>
        <w:t>Шеф – повару и повару предоставляется дополнительный оплачиваемый отпуск на 7 календарных дней за вредные условия труда (класс 3.2) – по результатам специальной оценки условий труда (ст.117 ТК РФ).</w:t>
      </w:r>
    </w:p>
    <w:p w:rsidR="00D97DA1" w:rsidRDefault="00D97DA1" w:rsidP="00D97DA1">
      <w:pPr>
        <w:spacing w:line="240" w:lineRule="auto"/>
        <w:ind w:firstLine="0"/>
        <w:jc w:val="both"/>
        <w:rPr>
          <w:sz w:val="28"/>
          <w:szCs w:val="28"/>
        </w:rPr>
      </w:pPr>
      <w:r>
        <w:rPr>
          <w:sz w:val="28"/>
          <w:szCs w:val="28"/>
        </w:rPr>
        <w:t>4.2.3. По соглашению между работником и Работодателем ежегодный оплачиваемый отпуск может быть разделен на части. При этом хотя бы одна из частей отпуска должна быть не менее 14 календарных дней (ст. 125 ТК РФ).</w:t>
      </w:r>
    </w:p>
    <w:p w:rsidR="00D97DA1" w:rsidRDefault="00D97DA1" w:rsidP="00D97DA1">
      <w:pPr>
        <w:spacing w:line="240" w:lineRule="auto"/>
        <w:ind w:firstLine="0"/>
        <w:jc w:val="both"/>
        <w:rPr>
          <w:sz w:val="28"/>
          <w:szCs w:val="28"/>
        </w:rPr>
      </w:pPr>
      <w:r>
        <w:rPr>
          <w:sz w:val="28"/>
          <w:szCs w:val="28"/>
        </w:rPr>
        <w:t>4.2.4. Отзыв работника из отпуска допускается только с его согласия по письменному распоряжению Работодателя.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 (ст.125 ТК РФ).</w:t>
      </w:r>
    </w:p>
    <w:p w:rsidR="00D97DA1" w:rsidRDefault="00D97DA1" w:rsidP="00D97DA1">
      <w:pPr>
        <w:spacing w:line="240" w:lineRule="auto"/>
        <w:ind w:firstLine="0"/>
        <w:jc w:val="both"/>
        <w:rPr>
          <w:sz w:val="28"/>
          <w:szCs w:val="28"/>
        </w:rPr>
      </w:pPr>
      <w:r>
        <w:rPr>
          <w:sz w:val="28"/>
          <w:szCs w:val="28"/>
        </w:rPr>
        <w:t xml:space="preserve">4.2.5. По письменному заявлению работника и при наличии финансовых средств часть ежегодного оплачиваемого отпуска, превышающая 28 календарных дней, может быть заменена денежной компенсацией (ст.126 ТК РФ).  </w:t>
      </w:r>
      <w:proofErr w:type="gramStart"/>
      <w:r>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 а также случаев, установленных ТК</w:t>
      </w:r>
      <w:proofErr w:type="gramEnd"/>
      <w:r>
        <w:rPr>
          <w:sz w:val="28"/>
          <w:szCs w:val="28"/>
        </w:rPr>
        <w:t xml:space="preserve"> РФ.</w:t>
      </w:r>
    </w:p>
    <w:p w:rsidR="00D97DA1" w:rsidRDefault="00D97DA1" w:rsidP="00D97DA1">
      <w:pPr>
        <w:spacing w:line="240" w:lineRule="auto"/>
        <w:ind w:firstLine="0"/>
        <w:jc w:val="both"/>
        <w:rPr>
          <w:sz w:val="28"/>
          <w:szCs w:val="28"/>
        </w:rPr>
      </w:pPr>
      <w:r>
        <w:rPr>
          <w:color w:val="000000"/>
          <w:sz w:val="28"/>
          <w:szCs w:val="28"/>
        </w:rPr>
        <w:t>4.2.6. Оплата отпуска производится не позднее, чем за три дня до его начала.</w:t>
      </w:r>
    </w:p>
    <w:p w:rsidR="00D97DA1" w:rsidRDefault="00D97DA1" w:rsidP="00D97DA1">
      <w:pPr>
        <w:widowControl w:val="0"/>
        <w:spacing w:line="240" w:lineRule="auto"/>
        <w:ind w:firstLine="0"/>
        <w:jc w:val="both"/>
        <w:rPr>
          <w:color w:val="000000"/>
          <w:sz w:val="28"/>
          <w:szCs w:val="28"/>
        </w:rPr>
      </w:pPr>
      <w:r>
        <w:rPr>
          <w:sz w:val="28"/>
          <w:szCs w:val="28"/>
        </w:rPr>
        <w:t xml:space="preserve">Ежегодный оплачиваемый отпуск переносится на другой срок </w:t>
      </w:r>
      <w:r>
        <w:rPr>
          <w:color w:val="000000"/>
          <w:sz w:val="28"/>
          <w:szCs w:val="28"/>
        </w:rPr>
        <w:t xml:space="preserve">по соглашению между работником и работодателем </w:t>
      </w:r>
      <w:r>
        <w:rPr>
          <w:sz w:val="28"/>
          <w:szCs w:val="28"/>
        </w:rPr>
        <w:t>в случаях, предусмотренных законодательством, в том числе,</w:t>
      </w:r>
      <w:r>
        <w:rPr>
          <w:color w:val="000000"/>
          <w:sz w:val="28"/>
          <w:szCs w:val="28"/>
        </w:rPr>
        <w:t xml:space="preserve"> если работнику своевременно не была произведена оплата за время этого отпуска, либо </w:t>
      </w:r>
      <w:r>
        <w:rPr>
          <w:color w:val="000000"/>
          <w:sz w:val="28"/>
          <w:szCs w:val="28"/>
        </w:rPr>
        <w:lastRenderedPageBreak/>
        <w:t>работник был предупрежден о времени начала отпуска позднее, чем за две недели до его начала.</w:t>
      </w:r>
      <w:r>
        <w:rPr>
          <w:sz w:val="28"/>
          <w:szCs w:val="28"/>
        </w:rPr>
        <w:t xml:space="preserve"> При этом Работодатель по письменному заявлению работника обязан перенести ежегодный оплачиваемый отпуск на другой срок, согласованный с работником (ст. 124 ТК РФ).</w:t>
      </w:r>
    </w:p>
    <w:p w:rsidR="00D97DA1" w:rsidRDefault="00D97DA1" w:rsidP="00D97DA1">
      <w:pPr>
        <w:spacing w:line="240" w:lineRule="auto"/>
        <w:ind w:firstLine="0"/>
        <w:jc w:val="both"/>
        <w:rPr>
          <w:sz w:val="28"/>
          <w:szCs w:val="28"/>
        </w:rPr>
      </w:pPr>
      <w:r>
        <w:rPr>
          <w:sz w:val="28"/>
          <w:szCs w:val="28"/>
        </w:rPr>
        <w:t xml:space="preserve">4.2.7. 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выборного органа первичной профсоюзной организации не </w:t>
      </w:r>
      <w:proofErr w:type="gramStart"/>
      <w:r>
        <w:rPr>
          <w:sz w:val="28"/>
          <w:szCs w:val="28"/>
        </w:rPr>
        <w:t>позднее</w:t>
      </w:r>
      <w:proofErr w:type="gramEnd"/>
      <w:r>
        <w:rPr>
          <w:sz w:val="28"/>
          <w:szCs w:val="28"/>
        </w:rPr>
        <w:t xml:space="preserve"> чем за две недели до наступления календарного года (ст.123 ТК РФ).</w:t>
      </w:r>
    </w:p>
    <w:p w:rsidR="00D97DA1" w:rsidRDefault="00D97DA1" w:rsidP="00D97DA1">
      <w:pPr>
        <w:spacing w:line="240" w:lineRule="auto"/>
        <w:ind w:firstLine="0"/>
        <w:jc w:val="both"/>
        <w:rPr>
          <w:sz w:val="28"/>
          <w:szCs w:val="28"/>
        </w:rPr>
      </w:pPr>
      <w:r>
        <w:rPr>
          <w:sz w:val="28"/>
          <w:szCs w:val="28"/>
        </w:rPr>
        <w:t>График отпусков составляется на каждый календарный год, доводится до сведения всех работников и является обязательным как для Работодателя, так и для работника. О времени начала отпуска работник должен быть извещен под роспись не позднее, чем за две недели до его начала.</w:t>
      </w:r>
    </w:p>
    <w:p w:rsidR="00D97DA1" w:rsidRDefault="00D97DA1" w:rsidP="00D97DA1">
      <w:pPr>
        <w:pStyle w:val="ConsPlusNormal"/>
        <w:ind w:firstLine="0"/>
        <w:jc w:val="both"/>
        <w:rPr>
          <w:rFonts w:ascii="Times New Roman" w:hAnsi="Times New Roman" w:cs="Times New Roman"/>
          <w:sz w:val="28"/>
          <w:szCs w:val="28"/>
        </w:rPr>
      </w:pPr>
      <w:r>
        <w:rPr>
          <w:rFonts w:ascii="Times New Roman" w:hAnsi="Times New Roman" w:cs="Times New Roman"/>
          <w:sz w:val="28"/>
          <w:szCs w:val="28"/>
        </w:rPr>
        <w:t>4.2.8. 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 До истечения шести месяцев непрерывной работы оплачиваемый отпуск по заявлению работника должен быть предоставлен:</w:t>
      </w:r>
    </w:p>
    <w:p w:rsidR="00D97DA1" w:rsidRDefault="00D97DA1" w:rsidP="00D97DA1">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женщинам – перед отпуском по беременности и родам или непосредственно после него;</w:t>
      </w:r>
    </w:p>
    <w:p w:rsidR="00D97DA1" w:rsidRDefault="00D97DA1" w:rsidP="00D97DA1">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работникам в возрасте до восемнадцати лет;</w:t>
      </w:r>
    </w:p>
    <w:p w:rsidR="00D97DA1" w:rsidRDefault="00D97DA1" w:rsidP="00D97DA1">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работникам, усыновившим ребенка (детей) в возрасте до трех месяцев;</w:t>
      </w:r>
    </w:p>
    <w:p w:rsidR="00D97DA1" w:rsidRDefault="00D97DA1" w:rsidP="00D97DA1">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в других случаях, предусмотренных федеральными законами.</w:t>
      </w:r>
    </w:p>
    <w:p w:rsidR="00D97DA1" w:rsidRDefault="00D97DA1" w:rsidP="00D97DA1">
      <w:pPr>
        <w:spacing w:line="240" w:lineRule="auto"/>
        <w:ind w:firstLine="0"/>
        <w:jc w:val="both"/>
        <w:rPr>
          <w:sz w:val="28"/>
          <w:szCs w:val="28"/>
        </w:rPr>
      </w:pPr>
      <w:r>
        <w:rPr>
          <w:sz w:val="28"/>
          <w:szCs w:val="28"/>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(ст.122 ТК РФ).</w:t>
      </w:r>
    </w:p>
    <w:p w:rsidR="00D97DA1" w:rsidRDefault="00D97DA1" w:rsidP="00D97DA1">
      <w:pPr>
        <w:pStyle w:val="a8"/>
        <w:jc w:val="both"/>
        <w:rPr>
          <w:rFonts w:ascii="Times New Roman" w:hAnsi="Times New Roman"/>
          <w:sz w:val="28"/>
          <w:szCs w:val="28"/>
        </w:rPr>
      </w:pPr>
      <w:r>
        <w:rPr>
          <w:rFonts w:ascii="Times New Roman" w:hAnsi="Times New Roman"/>
          <w:sz w:val="28"/>
          <w:szCs w:val="28"/>
        </w:rPr>
        <w:t xml:space="preserve">4.2.9. В соответствии со ст. 263 ТК РФ лицам, осуществляющим уход за детьми, инвалидами: </w:t>
      </w:r>
    </w:p>
    <w:p w:rsidR="00D97DA1" w:rsidRDefault="00D97DA1" w:rsidP="00D97DA1">
      <w:pPr>
        <w:pStyle w:val="a8"/>
        <w:jc w:val="both"/>
        <w:rPr>
          <w:rFonts w:ascii="Times New Roman" w:hAnsi="Times New Roman"/>
          <w:sz w:val="28"/>
          <w:szCs w:val="28"/>
        </w:rPr>
      </w:pPr>
      <w:r>
        <w:rPr>
          <w:rFonts w:ascii="Times New Roman" w:hAnsi="Times New Roman"/>
          <w:sz w:val="28"/>
          <w:szCs w:val="28"/>
        </w:rPr>
        <w:t>- работникам, имеющим двух или более детей в возрасте до 14 лет;</w:t>
      </w:r>
    </w:p>
    <w:p w:rsidR="00D97DA1" w:rsidRDefault="00D97DA1" w:rsidP="00D97DA1">
      <w:pPr>
        <w:pStyle w:val="a8"/>
        <w:jc w:val="both"/>
        <w:rPr>
          <w:rFonts w:ascii="Times New Roman" w:hAnsi="Times New Roman"/>
          <w:sz w:val="28"/>
          <w:szCs w:val="28"/>
        </w:rPr>
      </w:pPr>
      <w:r>
        <w:rPr>
          <w:rFonts w:ascii="Times New Roman" w:hAnsi="Times New Roman"/>
          <w:sz w:val="28"/>
          <w:szCs w:val="28"/>
        </w:rPr>
        <w:t>- работникам, имеющим ребенка – инвалида в возрасте до 18 лет;</w:t>
      </w:r>
    </w:p>
    <w:p w:rsidR="00D97DA1" w:rsidRDefault="00D97DA1" w:rsidP="00D97DA1">
      <w:pPr>
        <w:pStyle w:val="a8"/>
        <w:jc w:val="both"/>
        <w:rPr>
          <w:rFonts w:ascii="Times New Roman" w:hAnsi="Times New Roman"/>
          <w:sz w:val="28"/>
          <w:szCs w:val="28"/>
        </w:rPr>
      </w:pPr>
      <w:r>
        <w:rPr>
          <w:rFonts w:ascii="Times New Roman" w:hAnsi="Times New Roman"/>
          <w:sz w:val="28"/>
          <w:szCs w:val="28"/>
        </w:rPr>
        <w:t>- одинокой матери (отцу), воспитывающей ребенка до 14 лет;</w:t>
      </w:r>
    </w:p>
    <w:p w:rsidR="00D97DA1" w:rsidRDefault="00D97DA1" w:rsidP="00D97DA1">
      <w:pPr>
        <w:pStyle w:val="a8"/>
        <w:jc w:val="both"/>
        <w:rPr>
          <w:rFonts w:ascii="Times New Roman" w:hAnsi="Times New Roman"/>
          <w:sz w:val="28"/>
          <w:szCs w:val="28"/>
        </w:rPr>
      </w:pPr>
      <w:r>
        <w:rPr>
          <w:rFonts w:ascii="Times New Roman" w:hAnsi="Times New Roman"/>
          <w:sz w:val="28"/>
          <w:szCs w:val="28"/>
        </w:rPr>
        <w:t>- работнику, осуществляющему уход за членом семьи или иным родственником, являющимися инвалидами I группы,</w:t>
      </w:r>
    </w:p>
    <w:p w:rsidR="00D97DA1" w:rsidRDefault="00D97DA1" w:rsidP="00D97DA1">
      <w:pPr>
        <w:pStyle w:val="ConsPlusNormal"/>
        <w:ind w:firstLine="0"/>
        <w:jc w:val="both"/>
        <w:rPr>
          <w:rFonts w:ascii="Times New Roman" w:hAnsi="Times New Roman" w:cs="Times New Roman"/>
          <w:sz w:val="28"/>
          <w:szCs w:val="28"/>
        </w:rPr>
      </w:pPr>
      <w:r>
        <w:rPr>
          <w:rFonts w:ascii="Times New Roman" w:hAnsi="Times New Roman"/>
          <w:sz w:val="28"/>
          <w:szCs w:val="28"/>
        </w:rPr>
        <w:t xml:space="preserve">предоставляется ежегодный дополнительный отпуск без сохранения заработной платы в удобное для них время продолжительностью до 14 календарных дней. </w:t>
      </w:r>
      <w:r>
        <w:rPr>
          <w:rFonts w:ascii="Times New Roman" w:hAnsi="Times New Roman" w:cs="Times New Roman"/>
          <w:sz w:val="28"/>
          <w:szCs w:val="28"/>
        </w:rPr>
        <w:t>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D97DA1" w:rsidRDefault="00D97DA1" w:rsidP="00D97DA1">
      <w:pPr>
        <w:spacing w:line="240" w:lineRule="auto"/>
        <w:ind w:firstLine="0"/>
        <w:jc w:val="both"/>
        <w:rPr>
          <w:sz w:val="28"/>
          <w:szCs w:val="28"/>
          <w:lang w:eastAsia="ru-RU"/>
        </w:rPr>
      </w:pPr>
    </w:p>
    <w:p w:rsidR="00D97DA1" w:rsidRDefault="00D97DA1" w:rsidP="00D97DA1">
      <w:pPr>
        <w:pStyle w:val="a9"/>
        <w:numPr>
          <w:ilvl w:val="0"/>
          <w:numId w:val="6"/>
        </w:numPr>
        <w:spacing w:line="240" w:lineRule="auto"/>
        <w:ind w:left="0" w:firstLine="0"/>
        <w:jc w:val="center"/>
        <w:rPr>
          <w:b/>
          <w:sz w:val="28"/>
          <w:szCs w:val="28"/>
          <w:lang w:eastAsia="ru-RU"/>
        </w:rPr>
      </w:pPr>
      <w:r>
        <w:rPr>
          <w:b/>
          <w:sz w:val="28"/>
          <w:szCs w:val="28"/>
          <w:lang w:eastAsia="ru-RU"/>
        </w:rPr>
        <w:t>Обязательства Сторон в области оплаты труда, материального стимулирования работников организаций в сфере образования</w:t>
      </w:r>
    </w:p>
    <w:p w:rsidR="00D97DA1" w:rsidRDefault="00D97DA1" w:rsidP="00D97DA1">
      <w:pPr>
        <w:widowControl w:val="0"/>
        <w:tabs>
          <w:tab w:val="left" w:pos="540"/>
        </w:tabs>
        <w:spacing w:line="240" w:lineRule="auto"/>
        <w:jc w:val="both"/>
        <w:rPr>
          <w:sz w:val="28"/>
          <w:szCs w:val="28"/>
        </w:rPr>
      </w:pPr>
      <w:r>
        <w:rPr>
          <w:sz w:val="28"/>
          <w:szCs w:val="28"/>
        </w:rPr>
        <w:t xml:space="preserve">В целях повышения социального статуса работников образования, престижа педагогической профессии стороны договорились приоритетным направлением на период действия Коллективного договора считать </w:t>
      </w:r>
      <w:r>
        <w:rPr>
          <w:sz w:val="28"/>
          <w:szCs w:val="28"/>
        </w:rPr>
        <w:lastRenderedPageBreak/>
        <w:t xml:space="preserve">неуклонное повышение оплаты труда работников Учреждения, осуществление мер по недопущению и ликвидации задолженности по заработной плате. </w:t>
      </w:r>
    </w:p>
    <w:p w:rsidR="00D97DA1" w:rsidRDefault="00D97DA1" w:rsidP="00D97DA1">
      <w:pPr>
        <w:pStyle w:val="a9"/>
        <w:widowControl w:val="0"/>
        <w:tabs>
          <w:tab w:val="left" w:pos="540"/>
        </w:tabs>
        <w:spacing w:line="240" w:lineRule="auto"/>
        <w:ind w:left="0" w:firstLine="0"/>
        <w:jc w:val="both"/>
        <w:rPr>
          <w:b/>
          <w:sz w:val="28"/>
          <w:szCs w:val="28"/>
        </w:rPr>
      </w:pPr>
    </w:p>
    <w:p w:rsidR="00D97DA1" w:rsidRDefault="00D97DA1" w:rsidP="00D97DA1">
      <w:pPr>
        <w:pStyle w:val="a9"/>
        <w:widowControl w:val="0"/>
        <w:tabs>
          <w:tab w:val="left" w:pos="540"/>
        </w:tabs>
        <w:spacing w:line="240" w:lineRule="auto"/>
        <w:ind w:left="0" w:firstLine="0"/>
        <w:jc w:val="both"/>
        <w:rPr>
          <w:b/>
          <w:sz w:val="28"/>
          <w:szCs w:val="28"/>
        </w:rPr>
      </w:pPr>
    </w:p>
    <w:p w:rsidR="00D97DA1" w:rsidRDefault="00D97DA1" w:rsidP="00D97DA1">
      <w:pPr>
        <w:pStyle w:val="a9"/>
        <w:widowControl w:val="0"/>
        <w:tabs>
          <w:tab w:val="left" w:pos="540"/>
        </w:tabs>
        <w:spacing w:line="240" w:lineRule="auto"/>
        <w:ind w:left="0" w:firstLine="0"/>
        <w:jc w:val="both"/>
        <w:rPr>
          <w:b/>
          <w:sz w:val="28"/>
          <w:szCs w:val="28"/>
        </w:rPr>
      </w:pPr>
      <w:r>
        <w:rPr>
          <w:b/>
          <w:sz w:val="28"/>
          <w:szCs w:val="28"/>
        </w:rPr>
        <w:t>5.1. Стороны подтверждают:</w:t>
      </w:r>
    </w:p>
    <w:p w:rsidR="00D97DA1" w:rsidRDefault="00D97DA1" w:rsidP="00D97DA1">
      <w:pPr>
        <w:pStyle w:val="a9"/>
        <w:widowControl w:val="0"/>
        <w:numPr>
          <w:ilvl w:val="2"/>
          <w:numId w:val="6"/>
        </w:numPr>
        <w:tabs>
          <w:tab w:val="left" w:pos="540"/>
          <w:tab w:val="left" w:pos="709"/>
        </w:tabs>
        <w:spacing w:line="240" w:lineRule="auto"/>
        <w:ind w:left="0" w:firstLine="0"/>
        <w:jc w:val="both"/>
        <w:rPr>
          <w:sz w:val="28"/>
          <w:szCs w:val="28"/>
        </w:rPr>
      </w:pPr>
      <w:r>
        <w:rPr>
          <w:sz w:val="28"/>
          <w:szCs w:val="28"/>
        </w:rPr>
        <w:t>Порядок и условия оплаты труда работников, в том числе компенсационных выплат, выплат стимулирующего характера, регулируются Положением об оплате труда работников Учреждения, утверждаемым Работодателем с учетом мнения Профкома</w:t>
      </w:r>
      <w:r>
        <w:rPr>
          <w:b/>
          <w:sz w:val="28"/>
          <w:szCs w:val="28"/>
        </w:rPr>
        <w:t>,</w:t>
      </w:r>
      <w:r>
        <w:rPr>
          <w:sz w:val="28"/>
          <w:szCs w:val="28"/>
        </w:rPr>
        <w:t xml:space="preserve"> разработанным в соответствии с законодательством Российской Федерации, Нижегородской области, нормативными правовыми актами органом местного самоуправления города Дзержинска. </w:t>
      </w:r>
    </w:p>
    <w:p w:rsidR="00D97DA1" w:rsidRDefault="00D97DA1" w:rsidP="00D97DA1">
      <w:pPr>
        <w:pStyle w:val="a9"/>
        <w:widowControl w:val="0"/>
        <w:numPr>
          <w:ilvl w:val="2"/>
          <w:numId w:val="6"/>
        </w:numPr>
        <w:tabs>
          <w:tab w:val="left" w:pos="540"/>
        </w:tabs>
        <w:spacing w:line="240" w:lineRule="auto"/>
        <w:ind w:left="0" w:firstLine="0"/>
        <w:jc w:val="both"/>
        <w:rPr>
          <w:sz w:val="28"/>
          <w:szCs w:val="28"/>
        </w:rPr>
      </w:pPr>
      <w:r>
        <w:rPr>
          <w:sz w:val="28"/>
          <w:szCs w:val="28"/>
        </w:rPr>
        <w:t>Система оплаты труда работников Учреждения включает: минимальные оклады по профессиональным квалификационным группам, минимальные оклады по должности в зависимости от сложности выполняемой работы и величины повышающих коэффициентов, условия оплаты труда руководителей, условия осуществления выплат компенсационного, стимулирующего и иного характера. Заработная плата работника предельными размерами не ограничивается.</w:t>
      </w:r>
    </w:p>
    <w:p w:rsidR="00D97DA1" w:rsidRDefault="00D97DA1" w:rsidP="00D97DA1">
      <w:pPr>
        <w:pStyle w:val="a9"/>
        <w:widowControl w:val="0"/>
        <w:numPr>
          <w:ilvl w:val="2"/>
          <w:numId w:val="6"/>
        </w:numPr>
        <w:tabs>
          <w:tab w:val="left" w:pos="540"/>
        </w:tabs>
        <w:spacing w:line="240" w:lineRule="auto"/>
        <w:ind w:left="0" w:firstLine="0"/>
        <w:jc w:val="both"/>
        <w:rPr>
          <w:sz w:val="28"/>
          <w:szCs w:val="28"/>
        </w:rPr>
      </w:pPr>
      <w:r>
        <w:rPr>
          <w:sz w:val="28"/>
          <w:szCs w:val="28"/>
        </w:rPr>
        <w:t>Минимальные должностные оклады работников по профессиональным квалификационным группам в Нижегородской области соответствуют размеру, установленному федеральным законодательством.</w:t>
      </w:r>
    </w:p>
    <w:p w:rsidR="00D97DA1" w:rsidRDefault="00D97DA1" w:rsidP="00D97DA1">
      <w:pPr>
        <w:widowControl w:val="0"/>
        <w:tabs>
          <w:tab w:val="left" w:pos="540"/>
        </w:tabs>
        <w:spacing w:line="240" w:lineRule="auto"/>
        <w:ind w:firstLine="0"/>
        <w:jc w:val="both"/>
        <w:rPr>
          <w:sz w:val="28"/>
          <w:szCs w:val="28"/>
        </w:rPr>
      </w:pPr>
      <w:r>
        <w:rPr>
          <w:sz w:val="28"/>
          <w:szCs w:val="28"/>
        </w:rPr>
        <w:tab/>
        <w:t xml:space="preserve">Месячная заработная плата работника, отработавшего за этот период норму рабочего времени и выполнившего нормы труда (трудовые обязанности), не может быть ниже размера минимальной заработной платы. </w:t>
      </w:r>
    </w:p>
    <w:p w:rsidR="00D97DA1" w:rsidRDefault="00D97DA1" w:rsidP="00D97DA1">
      <w:pPr>
        <w:pStyle w:val="a3"/>
        <w:ind w:firstLine="0"/>
        <w:rPr>
          <w:sz w:val="28"/>
          <w:szCs w:val="28"/>
        </w:rPr>
      </w:pPr>
      <w:r>
        <w:rPr>
          <w:sz w:val="28"/>
          <w:szCs w:val="28"/>
        </w:rPr>
        <w:t xml:space="preserve">Доплаты за совмещение профессий (должностей), расширение зоны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за сверхурочную работу в заработной плате работника не учитываются при доведении заработной платы до минимального размера оплаты труда. </w:t>
      </w:r>
    </w:p>
    <w:p w:rsidR="00D97DA1" w:rsidRDefault="00D97DA1" w:rsidP="00D97DA1">
      <w:pPr>
        <w:pStyle w:val="a9"/>
        <w:widowControl w:val="0"/>
        <w:numPr>
          <w:ilvl w:val="2"/>
          <w:numId w:val="6"/>
        </w:numPr>
        <w:tabs>
          <w:tab w:val="left" w:pos="709"/>
        </w:tabs>
        <w:spacing w:line="240" w:lineRule="auto"/>
        <w:ind w:left="0" w:firstLine="0"/>
        <w:jc w:val="both"/>
        <w:rPr>
          <w:sz w:val="28"/>
          <w:szCs w:val="28"/>
        </w:rPr>
      </w:pPr>
      <w:r>
        <w:rPr>
          <w:sz w:val="28"/>
          <w:szCs w:val="28"/>
        </w:rPr>
        <w:t>Заработная плата работников, занятых вредными и (или) опасными условиями труда, устанавливается в повышенном размере по сравнению с тарифными ставками (окладами), установленными для различных видов работ с нормальными условиями труда от 4% до 12% от тарифной ставки (оклада).  Работодатель с учетом мнения Профкома устанавливает конкретные размеры компенсационных выплат всем работникам, занятым на работах с вредными и (или) опасными условиями труда, если в установленном порядке не дано заключение о полном соответствии рабочего места, где выполняется такая работа, требованиям безопасности. При этом Работодатель принимает меры по проведению специальной оценки условий труда с целью разработки и реализации программы действий по обеспечению безопасных условий и охраны труда.</w:t>
      </w:r>
    </w:p>
    <w:p w:rsidR="00D97DA1" w:rsidRDefault="00D97DA1" w:rsidP="00D97DA1">
      <w:pPr>
        <w:pStyle w:val="a9"/>
        <w:widowControl w:val="0"/>
        <w:numPr>
          <w:ilvl w:val="2"/>
          <w:numId w:val="6"/>
        </w:numPr>
        <w:tabs>
          <w:tab w:val="left" w:pos="709"/>
        </w:tabs>
        <w:spacing w:line="240" w:lineRule="auto"/>
        <w:ind w:left="0" w:firstLine="0"/>
        <w:jc w:val="both"/>
        <w:rPr>
          <w:sz w:val="28"/>
          <w:szCs w:val="28"/>
        </w:rPr>
      </w:pPr>
      <w:proofErr w:type="gramStart"/>
      <w:r>
        <w:rPr>
          <w:sz w:val="28"/>
          <w:szCs w:val="28"/>
        </w:rPr>
        <w:t xml:space="preserve">Оплата труда работников за работу в ночное время (с 22 часов до 6 </w:t>
      </w:r>
      <w:r>
        <w:rPr>
          <w:sz w:val="28"/>
          <w:szCs w:val="28"/>
        </w:rPr>
        <w:lastRenderedPageBreak/>
        <w:t>часов) производится в повышенном размере - 35 % часовой тарифной ставки (части оклада (должностного оклада), рассчитанного за каждый час работы в ночное время (ст. 154 ТК РФ).</w:t>
      </w:r>
      <w:proofErr w:type="gramEnd"/>
    </w:p>
    <w:p w:rsidR="00D97DA1" w:rsidRDefault="00D97DA1" w:rsidP="00D97DA1">
      <w:pPr>
        <w:pStyle w:val="a9"/>
        <w:widowControl w:val="0"/>
        <w:numPr>
          <w:ilvl w:val="2"/>
          <w:numId w:val="6"/>
        </w:numPr>
        <w:tabs>
          <w:tab w:val="left" w:pos="709"/>
        </w:tabs>
        <w:spacing w:line="240" w:lineRule="auto"/>
        <w:ind w:left="0" w:firstLine="0"/>
        <w:jc w:val="both"/>
        <w:rPr>
          <w:sz w:val="28"/>
          <w:szCs w:val="28"/>
        </w:rPr>
      </w:pPr>
      <w:r>
        <w:rPr>
          <w:sz w:val="28"/>
          <w:szCs w:val="28"/>
        </w:rPr>
        <w:t>Сверхурочная работа оплачивается за первые два часа работы в полуторном размере, за последующие часы – не менее чем в двойном размере.</w:t>
      </w:r>
    </w:p>
    <w:p w:rsidR="00D97DA1" w:rsidRDefault="00D97DA1" w:rsidP="00D97DA1">
      <w:pPr>
        <w:pStyle w:val="a9"/>
        <w:widowControl w:val="0"/>
        <w:numPr>
          <w:ilvl w:val="2"/>
          <w:numId w:val="6"/>
        </w:numPr>
        <w:tabs>
          <w:tab w:val="left" w:pos="709"/>
        </w:tabs>
        <w:spacing w:line="240" w:lineRule="auto"/>
        <w:ind w:left="0" w:firstLine="0"/>
        <w:jc w:val="both"/>
        <w:rPr>
          <w:sz w:val="28"/>
          <w:szCs w:val="28"/>
        </w:rPr>
      </w:pPr>
      <w:r>
        <w:rPr>
          <w:sz w:val="28"/>
          <w:szCs w:val="28"/>
        </w:rPr>
        <w:t xml:space="preserve">Работа в выходной и нерабочий праздничный день оплачивается в двойном размере в порядке, предусмотренном ст.153 ТК РФ. По желанию работника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 </w:t>
      </w:r>
    </w:p>
    <w:p w:rsidR="00D97DA1" w:rsidRDefault="00D97DA1" w:rsidP="00D97DA1">
      <w:pPr>
        <w:pStyle w:val="a9"/>
        <w:widowControl w:val="0"/>
        <w:numPr>
          <w:ilvl w:val="2"/>
          <w:numId w:val="6"/>
        </w:numPr>
        <w:tabs>
          <w:tab w:val="left" w:pos="851"/>
        </w:tabs>
        <w:spacing w:line="240" w:lineRule="auto"/>
        <w:ind w:left="0" w:firstLine="0"/>
        <w:jc w:val="both"/>
        <w:rPr>
          <w:sz w:val="28"/>
          <w:szCs w:val="28"/>
        </w:rPr>
      </w:pPr>
      <w:proofErr w:type="gramStart"/>
      <w:r>
        <w:rPr>
          <w:sz w:val="28"/>
          <w:szCs w:val="28"/>
        </w:rPr>
        <w:t xml:space="preserve">Работникам, выполняющим в Учреждении наряду со своей основной работой, определенной трудовым договором, дополнительную работу по другой профессии (должности) или исполняющему обязанности временно отсутствующего работника без освобождения от своей основной работы, производятся компенсационные выплаты (доплаты) за совмещение профессий (должностей), расширение зон обслуживания, увеличение объема работы или исполнение обязанностей временно отсутствующего работника. </w:t>
      </w:r>
      <w:proofErr w:type="gramEnd"/>
    </w:p>
    <w:p w:rsidR="00D97DA1" w:rsidRDefault="00D97DA1" w:rsidP="00D97DA1">
      <w:pPr>
        <w:pStyle w:val="a9"/>
        <w:widowControl w:val="0"/>
        <w:numPr>
          <w:ilvl w:val="2"/>
          <w:numId w:val="6"/>
        </w:numPr>
        <w:tabs>
          <w:tab w:val="left" w:pos="851"/>
        </w:tabs>
        <w:spacing w:line="240" w:lineRule="auto"/>
        <w:ind w:left="0" w:firstLine="0"/>
        <w:jc w:val="both"/>
        <w:rPr>
          <w:sz w:val="28"/>
          <w:szCs w:val="28"/>
        </w:rPr>
      </w:pPr>
      <w:r>
        <w:rPr>
          <w:sz w:val="28"/>
          <w:szCs w:val="28"/>
        </w:rPr>
        <w:t>Экономия средств фонда оплаты труда направляется на премирование, оказание материальной помощи работникам.</w:t>
      </w:r>
    </w:p>
    <w:p w:rsidR="00D97DA1" w:rsidRDefault="00D97DA1" w:rsidP="00D97DA1">
      <w:pPr>
        <w:autoSpaceDE w:val="0"/>
        <w:autoSpaceDN w:val="0"/>
        <w:adjustRightInd w:val="0"/>
        <w:spacing w:line="240" w:lineRule="auto"/>
        <w:ind w:firstLine="0"/>
        <w:jc w:val="both"/>
        <w:rPr>
          <w:color w:val="000000"/>
          <w:sz w:val="28"/>
          <w:szCs w:val="28"/>
        </w:rPr>
      </w:pPr>
      <w:r>
        <w:rPr>
          <w:color w:val="000000"/>
          <w:sz w:val="28"/>
          <w:szCs w:val="28"/>
        </w:rPr>
        <w:t>5.1.9. Заработная плата выплачивается работнику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w:t>
      </w:r>
    </w:p>
    <w:p w:rsidR="00D97DA1" w:rsidRDefault="00D97DA1" w:rsidP="00D97DA1">
      <w:pPr>
        <w:tabs>
          <w:tab w:val="left" w:pos="6047"/>
        </w:tabs>
        <w:autoSpaceDE w:val="0"/>
        <w:autoSpaceDN w:val="0"/>
        <w:adjustRightInd w:val="0"/>
        <w:spacing w:line="240" w:lineRule="auto"/>
        <w:jc w:val="both"/>
        <w:rPr>
          <w:rFonts w:eastAsia="MS Mincho"/>
          <w:iCs/>
          <w:color w:val="000000"/>
          <w:sz w:val="28"/>
          <w:szCs w:val="28"/>
          <w:lang w:eastAsia="ru-RU"/>
        </w:rPr>
      </w:pPr>
      <w:r>
        <w:rPr>
          <w:color w:val="000000"/>
          <w:sz w:val="28"/>
          <w:szCs w:val="28"/>
        </w:rPr>
        <w:t>Дни выдачи заработной платы 20 – число текущего месяца; 5 – число последующего месяца.</w:t>
      </w:r>
      <w:r>
        <w:rPr>
          <w:rFonts w:eastAsia="MS Mincho"/>
          <w:iCs/>
          <w:color w:val="000000"/>
          <w:sz w:val="28"/>
          <w:szCs w:val="28"/>
          <w:lang w:eastAsia="ru-RU"/>
        </w:rPr>
        <w:t xml:space="preserve"> </w:t>
      </w:r>
    </w:p>
    <w:p w:rsidR="00D97DA1" w:rsidRDefault="00D97DA1" w:rsidP="00D97DA1">
      <w:pPr>
        <w:autoSpaceDE w:val="0"/>
        <w:autoSpaceDN w:val="0"/>
        <w:adjustRightInd w:val="0"/>
        <w:spacing w:line="240" w:lineRule="auto"/>
        <w:jc w:val="both"/>
        <w:rPr>
          <w:rFonts w:eastAsia="MS Mincho"/>
          <w:iCs/>
          <w:color w:val="000000"/>
          <w:sz w:val="28"/>
          <w:szCs w:val="28"/>
          <w:lang w:eastAsia="ru-RU"/>
        </w:rPr>
      </w:pPr>
      <w:r>
        <w:rPr>
          <w:rFonts w:eastAsia="MS Mincho"/>
          <w:iCs/>
          <w:color w:val="000000"/>
          <w:sz w:val="28"/>
          <w:szCs w:val="28"/>
          <w:lang w:eastAsia="ru-RU"/>
        </w:rPr>
        <w:t>При совпадении дня выплаты с выходным или нерабочим днем выплата заработной платы производится накануне этого дня.</w:t>
      </w:r>
    </w:p>
    <w:p w:rsidR="00D97DA1" w:rsidRDefault="00D97DA1" w:rsidP="00D97DA1">
      <w:pPr>
        <w:autoSpaceDE w:val="0"/>
        <w:autoSpaceDN w:val="0"/>
        <w:adjustRightInd w:val="0"/>
        <w:spacing w:line="240" w:lineRule="auto"/>
        <w:jc w:val="both"/>
        <w:rPr>
          <w:rFonts w:eastAsia="MS Mincho"/>
          <w:iCs/>
          <w:sz w:val="28"/>
          <w:szCs w:val="28"/>
          <w:lang w:eastAsia="ru-RU"/>
        </w:rPr>
      </w:pPr>
      <w:r>
        <w:rPr>
          <w:rFonts w:eastAsia="MS Mincho"/>
          <w:iCs/>
          <w:sz w:val="28"/>
          <w:szCs w:val="28"/>
          <w:lang w:eastAsia="ru-RU"/>
        </w:rPr>
        <w:t>При выплате заработной платы работнику вручается расчетный листок, с указанием:</w:t>
      </w:r>
    </w:p>
    <w:p w:rsidR="00D97DA1" w:rsidRDefault="00D97DA1" w:rsidP="00D97DA1">
      <w:pPr>
        <w:numPr>
          <w:ilvl w:val="0"/>
          <w:numId w:val="7"/>
        </w:numPr>
        <w:autoSpaceDE w:val="0"/>
        <w:autoSpaceDN w:val="0"/>
        <w:adjustRightInd w:val="0"/>
        <w:spacing w:line="240" w:lineRule="auto"/>
        <w:contextualSpacing/>
        <w:jc w:val="both"/>
        <w:rPr>
          <w:rFonts w:eastAsia="Times New Roman"/>
          <w:iCs/>
          <w:sz w:val="28"/>
          <w:szCs w:val="28"/>
          <w:lang w:eastAsia="ru-RU"/>
        </w:rPr>
      </w:pPr>
      <w:r>
        <w:rPr>
          <w:rFonts w:eastAsia="Times New Roman"/>
          <w:iCs/>
          <w:sz w:val="28"/>
          <w:szCs w:val="28"/>
          <w:lang w:eastAsia="ru-RU"/>
        </w:rPr>
        <w:t>составных частей заработной платы, причитающейся ему за соответствующий период;</w:t>
      </w:r>
    </w:p>
    <w:p w:rsidR="00D97DA1" w:rsidRDefault="00D97DA1" w:rsidP="00D97DA1">
      <w:pPr>
        <w:numPr>
          <w:ilvl w:val="0"/>
          <w:numId w:val="7"/>
        </w:numPr>
        <w:autoSpaceDE w:val="0"/>
        <w:autoSpaceDN w:val="0"/>
        <w:adjustRightInd w:val="0"/>
        <w:spacing w:line="240" w:lineRule="auto"/>
        <w:contextualSpacing/>
        <w:jc w:val="both"/>
        <w:rPr>
          <w:rFonts w:eastAsia="Times New Roman"/>
          <w:iCs/>
          <w:sz w:val="28"/>
          <w:szCs w:val="28"/>
          <w:lang w:eastAsia="ru-RU"/>
        </w:rPr>
      </w:pPr>
      <w:r>
        <w:rPr>
          <w:rFonts w:eastAsia="Times New Roman"/>
          <w:iCs/>
          <w:sz w:val="28"/>
          <w:szCs w:val="28"/>
          <w:lang w:eastAsia="ru-RU"/>
        </w:rPr>
        <w:t>размеров иных сумм, начисленных работнику, в том числе денежной компенсации оплаты отпуска, выплат при увольнении и (или) других выплат, причитающихся работнику;</w:t>
      </w:r>
    </w:p>
    <w:p w:rsidR="00D97DA1" w:rsidRDefault="00D97DA1" w:rsidP="00D97DA1">
      <w:pPr>
        <w:numPr>
          <w:ilvl w:val="0"/>
          <w:numId w:val="7"/>
        </w:numPr>
        <w:autoSpaceDE w:val="0"/>
        <w:autoSpaceDN w:val="0"/>
        <w:adjustRightInd w:val="0"/>
        <w:spacing w:line="240" w:lineRule="auto"/>
        <w:contextualSpacing/>
        <w:jc w:val="both"/>
        <w:rPr>
          <w:rFonts w:eastAsia="Times New Roman"/>
          <w:iCs/>
          <w:sz w:val="28"/>
          <w:szCs w:val="28"/>
          <w:lang w:eastAsia="ru-RU"/>
        </w:rPr>
      </w:pPr>
      <w:r>
        <w:rPr>
          <w:rFonts w:eastAsia="Times New Roman"/>
          <w:iCs/>
          <w:sz w:val="28"/>
          <w:szCs w:val="28"/>
          <w:lang w:eastAsia="ru-RU"/>
        </w:rPr>
        <w:t>размеров и оснований произведенных удержаний;</w:t>
      </w:r>
    </w:p>
    <w:p w:rsidR="00D97DA1" w:rsidRDefault="00D97DA1" w:rsidP="00D97DA1">
      <w:pPr>
        <w:numPr>
          <w:ilvl w:val="0"/>
          <w:numId w:val="7"/>
        </w:numPr>
        <w:autoSpaceDE w:val="0"/>
        <w:autoSpaceDN w:val="0"/>
        <w:adjustRightInd w:val="0"/>
        <w:spacing w:line="240" w:lineRule="auto"/>
        <w:contextualSpacing/>
        <w:jc w:val="both"/>
        <w:rPr>
          <w:rFonts w:eastAsia="Times New Roman"/>
          <w:iCs/>
          <w:sz w:val="28"/>
          <w:szCs w:val="28"/>
          <w:lang w:eastAsia="ru-RU"/>
        </w:rPr>
      </w:pPr>
      <w:r>
        <w:rPr>
          <w:rFonts w:eastAsia="Times New Roman"/>
          <w:iCs/>
          <w:sz w:val="28"/>
          <w:szCs w:val="28"/>
          <w:lang w:eastAsia="ru-RU"/>
        </w:rPr>
        <w:t>общей денежной суммы, подлежащей выплате.</w:t>
      </w:r>
    </w:p>
    <w:p w:rsidR="00D97DA1" w:rsidRDefault="00D97DA1" w:rsidP="00D97DA1">
      <w:pPr>
        <w:autoSpaceDE w:val="0"/>
        <w:autoSpaceDN w:val="0"/>
        <w:adjustRightInd w:val="0"/>
        <w:spacing w:line="240" w:lineRule="auto"/>
        <w:ind w:left="142" w:firstLine="0"/>
        <w:contextualSpacing/>
        <w:jc w:val="both"/>
        <w:rPr>
          <w:rFonts w:eastAsia="Times New Roman"/>
          <w:iCs/>
          <w:sz w:val="28"/>
          <w:szCs w:val="28"/>
          <w:lang w:eastAsia="ru-RU"/>
        </w:rPr>
      </w:pPr>
      <w:r>
        <w:rPr>
          <w:rFonts w:eastAsia="Times New Roman"/>
          <w:iCs/>
          <w:sz w:val="28"/>
          <w:szCs w:val="28"/>
          <w:lang w:eastAsia="ru-RU"/>
        </w:rPr>
        <w:t xml:space="preserve">5.1.10. Заработная плата выплачивается в месте выполнения им работы либо </w:t>
      </w:r>
      <w:proofErr w:type="gramStart"/>
      <w:r>
        <w:rPr>
          <w:rFonts w:eastAsia="Times New Roman"/>
          <w:iCs/>
          <w:sz w:val="28"/>
          <w:szCs w:val="28"/>
          <w:lang w:eastAsia="ru-RU"/>
        </w:rPr>
        <w:t>переводится</w:t>
      </w:r>
      <w:proofErr w:type="gramEnd"/>
      <w:r>
        <w:rPr>
          <w:rFonts w:eastAsia="Times New Roman"/>
          <w:iCs/>
          <w:sz w:val="28"/>
          <w:szCs w:val="28"/>
          <w:lang w:eastAsia="ru-RU"/>
        </w:rPr>
        <w:t xml:space="preserve"> в кредитную организацию, указанную в заявлении работника (ст. 136 ТК РФ).</w:t>
      </w:r>
    </w:p>
    <w:p w:rsidR="00D97DA1" w:rsidRDefault="00D97DA1" w:rsidP="00D97DA1">
      <w:pPr>
        <w:pStyle w:val="a9"/>
        <w:widowControl w:val="0"/>
        <w:tabs>
          <w:tab w:val="left" w:pos="1418"/>
        </w:tabs>
        <w:spacing w:line="240" w:lineRule="auto"/>
        <w:ind w:left="142" w:firstLine="0"/>
        <w:jc w:val="both"/>
        <w:rPr>
          <w:sz w:val="28"/>
          <w:szCs w:val="28"/>
        </w:rPr>
      </w:pPr>
      <w:r>
        <w:rPr>
          <w:sz w:val="28"/>
          <w:szCs w:val="28"/>
        </w:rPr>
        <w:t xml:space="preserve">5.1.11.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 выплаченных в срок </w:t>
      </w:r>
      <w:proofErr w:type="gramStart"/>
      <w:r>
        <w:rPr>
          <w:sz w:val="28"/>
          <w:szCs w:val="28"/>
        </w:rPr>
        <w:t>сумм</w:t>
      </w:r>
      <w:proofErr w:type="gramEnd"/>
      <w:r>
        <w:rPr>
          <w:sz w:val="28"/>
          <w:szCs w:val="28"/>
        </w:rPr>
        <w:t xml:space="preserve"> за каждый </w:t>
      </w:r>
      <w:r>
        <w:rPr>
          <w:sz w:val="28"/>
          <w:szCs w:val="28"/>
        </w:rPr>
        <w:lastRenderedPageBreak/>
        <w:t xml:space="preserve">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 (ст. 236 ТК РФ). </w:t>
      </w:r>
    </w:p>
    <w:p w:rsidR="00D97DA1" w:rsidRDefault="00D97DA1" w:rsidP="00D97DA1">
      <w:pPr>
        <w:pStyle w:val="a9"/>
        <w:widowControl w:val="0"/>
        <w:tabs>
          <w:tab w:val="left" w:pos="1418"/>
        </w:tabs>
        <w:spacing w:line="240" w:lineRule="auto"/>
        <w:ind w:left="142" w:firstLine="0"/>
        <w:jc w:val="both"/>
        <w:rPr>
          <w:sz w:val="28"/>
          <w:szCs w:val="28"/>
        </w:rPr>
      </w:pPr>
      <w:r>
        <w:rPr>
          <w:sz w:val="28"/>
          <w:szCs w:val="28"/>
        </w:rPr>
        <w:t xml:space="preserve">5.1.12. В случаях коллективных трудовых споров, приведших к забастовкам, Работодатель сохраняет за работниками, участвующими в забастовках, заработную плату в полном объеме. </w:t>
      </w:r>
    </w:p>
    <w:p w:rsidR="00D97DA1" w:rsidRDefault="00D97DA1" w:rsidP="00D97DA1">
      <w:pPr>
        <w:pStyle w:val="a9"/>
        <w:widowControl w:val="0"/>
        <w:tabs>
          <w:tab w:val="left" w:pos="1418"/>
        </w:tabs>
        <w:spacing w:line="240" w:lineRule="auto"/>
        <w:ind w:left="142" w:firstLine="0"/>
        <w:jc w:val="both"/>
        <w:rPr>
          <w:sz w:val="28"/>
          <w:szCs w:val="28"/>
        </w:rPr>
      </w:pPr>
      <w:r>
        <w:rPr>
          <w:sz w:val="28"/>
          <w:szCs w:val="28"/>
        </w:rPr>
        <w:t>5.1.13. В период отмены образовательного процесса для воспитанников по санитарно – эпидемиологическим и другим основаниям, являющимся рабочим временем педагогических и других работников Учреждения, за ними сохраняется заработная плата в установленном порядке.</w:t>
      </w:r>
    </w:p>
    <w:p w:rsidR="00D97DA1" w:rsidRDefault="00D97DA1" w:rsidP="00D97DA1">
      <w:pPr>
        <w:pStyle w:val="a9"/>
        <w:widowControl w:val="0"/>
        <w:tabs>
          <w:tab w:val="left" w:pos="1418"/>
        </w:tabs>
        <w:spacing w:line="240" w:lineRule="auto"/>
        <w:ind w:left="142" w:firstLine="284"/>
        <w:jc w:val="both"/>
        <w:rPr>
          <w:sz w:val="28"/>
          <w:szCs w:val="28"/>
        </w:rPr>
      </w:pPr>
    </w:p>
    <w:p w:rsidR="00D97DA1" w:rsidRDefault="00D97DA1" w:rsidP="00D97DA1">
      <w:pPr>
        <w:pStyle w:val="a9"/>
        <w:numPr>
          <w:ilvl w:val="0"/>
          <w:numId w:val="6"/>
        </w:numPr>
        <w:spacing w:line="240" w:lineRule="auto"/>
        <w:ind w:left="0" w:firstLine="0"/>
        <w:jc w:val="center"/>
        <w:rPr>
          <w:b/>
          <w:sz w:val="28"/>
          <w:szCs w:val="28"/>
          <w:lang w:eastAsia="ru-RU"/>
        </w:rPr>
      </w:pPr>
      <w:r>
        <w:rPr>
          <w:b/>
          <w:sz w:val="28"/>
          <w:szCs w:val="28"/>
          <w:lang w:eastAsia="ru-RU"/>
        </w:rPr>
        <w:t>Охрана труда</w:t>
      </w:r>
    </w:p>
    <w:p w:rsidR="00D97DA1" w:rsidRDefault="00D97DA1" w:rsidP="00D97DA1">
      <w:pPr>
        <w:spacing w:line="240" w:lineRule="auto"/>
        <w:ind w:firstLine="567"/>
        <w:jc w:val="both"/>
        <w:rPr>
          <w:sz w:val="28"/>
          <w:szCs w:val="28"/>
          <w:lang w:eastAsia="ru-RU"/>
        </w:rPr>
      </w:pPr>
      <w:r>
        <w:rPr>
          <w:sz w:val="28"/>
          <w:szCs w:val="28"/>
        </w:rPr>
        <w:t>Работодатель обязуется создать безопасные условия труда в Учреждении за счет предупреждения и профилактики опасностей и минимизации повреждения здоровья работников, реализации мероприятий по улучшению условий и охраны труда, ликвидации или снижению уровней профессиональных рисков либо недопущению повышения их уровней.</w:t>
      </w:r>
    </w:p>
    <w:p w:rsidR="00D97DA1" w:rsidRDefault="00D97DA1" w:rsidP="00D97DA1">
      <w:pPr>
        <w:spacing w:line="240" w:lineRule="auto"/>
        <w:ind w:left="360" w:firstLine="0"/>
        <w:contextualSpacing/>
        <w:jc w:val="both"/>
        <w:rPr>
          <w:b/>
          <w:sz w:val="28"/>
          <w:szCs w:val="28"/>
          <w:lang w:eastAsia="ru-RU"/>
        </w:rPr>
      </w:pPr>
    </w:p>
    <w:p w:rsidR="00D97DA1" w:rsidRDefault="00D97DA1" w:rsidP="00D97DA1">
      <w:pPr>
        <w:numPr>
          <w:ilvl w:val="1"/>
          <w:numId w:val="8"/>
        </w:numPr>
        <w:spacing w:line="240" w:lineRule="auto"/>
        <w:contextualSpacing/>
        <w:jc w:val="both"/>
        <w:rPr>
          <w:rFonts w:eastAsia="Times New Roman"/>
          <w:b/>
          <w:sz w:val="28"/>
          <w:szCs w:val="28"/>
          <w:lang w:eastAsia="ru-RU"/>
        </w:rPr>
      </w:pPr>
      <w:r>
        <w:rPr>
          <w:rFonts w:eastAsia="Times New Roman"/>
          <w:b/>
          <w:sz w:val="28"/>
          <w:szCs w:val="28"/>
          <w:lang w:eastAsia="ru-RU"/>
        </w:rPr>
        <w:t xml:space="preserve"> Работодатель обязан обеспечить: </w:t>
      </w:r>
    </w:p>
    <w:p w:rsidR="00D97DA1" w:rsidRDefault="00D97DA1" w:rsidP="00D97DA1">
      <w:pPr>
        <w:spacing w:line="240" w:lineRule="auto"/>
        <w:ind w:firstLine="0"/>
        <w:jc w:val="both"/>
        <w:rPr>
          <w:rFonts w:eastAsia="Times New Roman"/>
          <w:sz w:val="28"/>
          <w:szCs w:val="28"/>
          <w:lang w:eastAsia="ru-RU"/>
        </w:rPr>
      </w:pPr>
      <w:r>
        <w:rPr>
          <w:sz w:val="28"/>
          <w:szCs w:val="28"/>
        </w:rPr>
        <w:t xml:space="preserve">   6.1.1. Обеспечить создание безопасных условий труда, соответствующих требованиям охраны труда на каждом рабочем месте</w:t>
      </w:r>
      <w:r>
        <w:rPr>
          <w:rFonts w:eastAsia="Times New Roman"/>
          <w:sz w:val="28"/>
          <w:szCs w:val="28"/>
          <w:lang w:eastAsia="ru-RU"/>
        </w:rPr>
        <w:t xml:space="preserve">. </w:t>
      </w:r>
    </w:p>
    <w:p w:rsidR="00D97DA1" w:rsidRDefault="00D97DA1" w:rsidP="00D97DA1">
      <w:pPr>
        <w:widowControl w:val="0"/>
        <w:tabs>
          <w:tab w:val="left" w:pos="0"/>
        </w:tabs>
        <w:spacing w:line="240" w:lineRule="auto"/>
        <w:ind w:firstLine="0"/>
        <w:jc w:val="both"/>
        <w:rPr>
          <w:sz w:val="28"/>
          <w:szCs w:val="28"/>
        </w:rPr>
      </w:pPr>
      <w:r>
        <w:rPr>
          <w:sz w:val="28"/>
          <w:szCs w:val="28"/>
          <w:shd w:val="clear" w:color="auto" w:fill="FFFFFF"/>
        </w:rPr>
        <w:t xml:space="preserve">   6.1.2. Обеспечить безопасность работников при эксплуатации зданий, сооружений, оборудования,</w:t>
      </w:r>
      <w:r>
        <w:rPr>
          <w:sz w:val="28"/>
          <w:szCs w:val="28"/>
        </w:rPr>
        <w:t xml:space="preserve"> осуществлении технологических процессов</w:t>
      </w:r>
      <w:r>
        <w:rPr>
          <w:sz w:val="28"/>
          <w:szCs w:val="28"/>
          <w:shd w:val="clear" w:color="auto" w:fill="FFFFFF"/>
        </w:rPr>
        <w:t xml:space="preserve">, </w:t>
      </w:r>
      <w:r>
        <w:rPr>
          <w:sz w:val="28"/>
          <w:szCs w:val="28"/>
        </w:rPr>
        <w:t>а также эксплуатации применяемых в производстве инструментов, сырья и материалов.</w:t>
      </w:r>
    </w:p>
    <w:p w:rsidR="00D97DA1" w:rsidRDefault="00D97DA1" w:rsidP="00D97DA1">
      <w:pPr>
        <w:spacing w:line="240" w:lineRule="auto"/>
        <w:ind w:left="720" w:hanging="720"/>
        <w:contextualSpacing/>
        <w:jc w:val="both"/>
        <w:rPr>
          <w:sz w:val="28"/>
          <w:szCs w:val="28"/>
        </w:rPr>
      </w:pPr>
      <w:r>
        <w:rPr>
          <w:sz w:val="28"/>
          <w:szCs w:val="28"/>
          <w:shd w:val="clear" w:color="auto" w:fill="FFFFFF"/>
        </w:rPr>
        <w:t xml:space="preserve">    6.1.3. </w:t>
      </w:r>
      <w:r>
        <w:rPr>
          <w:sz w:val="28"/>
          <w:szCs w:val="28"/>
        </w:rPr>
        <w:t xml:space="preserve">Создание и функционирование системы управления охраной труда </w:t>
      </w:r>
      <w:proofErr w:type="gramStart"/>
      <w:r>
        <w:rPr>
          <w:sz w:val="28"/>
          <w:szCs w:val="28"/>
        </w:rPr>
        <w:t>в</w:t>
      </w:r>
      <w:proofErr w:type="gramEnd"/>
    </w:p>
    <w:p w:rsidR="00D97DA1" w:rsidRDefault="00D97DA1" w:rsidP="00D97DA1">
      <w:pPr>
        <w:spacing w:line="240" w:lineRule="auto"/>
        <w:ind w:left="720" w:hanging="720"/>
        <w:contextualSpacing/>
        <w:jc w:val="both"/>
        <w:rPr>
          <w:sz w:val="28"/>
          <w:szCs w:val="28"/>
        </w:rPr>
      </w:pPr>
      <w:proofErr w:type="gramStart"/>
      <w:r>
        <w:rPr>
          <w:sz w:val="28"/>
          <w:szCs w:val="28"/>
        </w:rPr>
        <w:t>Учреждении</w:t>
      </w:r>
      <w:proofErr w:type="gramEnd"/>
      <w:r>
        <w:rPr>
          <w:sz w:val="28"/>
          <w:szCs w:val="28"/>
        </w:rPr>
        <w:t>.</w:t>
      </w:r>
    </w:p>
    <w:p w:rsidR="00D97DA1" w:rsidRDefault="00D97DA1" w:rsidP="00D97DA1">
      <w:pPr>
        <w:spacing w:line="240" w:lineRule="auto"/>
        <w:ind w:left="720" w:hanging="720"/>
        <w:contextualSpacing/>
        <w:jc w:val="both"/>
        <w:rPr>
          <w:sz w:val="28"/>
          <w:szCs w:val="28"/>
        </w:rPr>
      </w:pPr>
      <w:r>
        <w:rPr>
          <w:sz w:val="28"/>
          <w:szCs w:val="28"/>
        </w:rPr>
        <w:t xml:space="preserve">    6.1.4. Соответствие каждого рабочего места государственным нормативным требованиям охраны труда.</w:t>
      </w:r>
    </w:p>
    <w:p w:rsidR="00D97DA1" w:rsidRDefault="00D97DA1" w:rsidP="00D97DA1">
      <w:pPr>
        <w:spacing w:line="240" w:lineRule="auto"/>
        <w:ind w:firstLine="0"/>
        <w:jc w:val="both"/>
        <w:rPr>
          <w:sz w:val="28"/>
          <w:szCs w:val="28"/>
        </w:rPr>
      </w:pPr>
      <w:r>
        <w:rPr>
          <w:rFonts w:eastAsia="Times New Roman"/>
          <w:sz w:val="28"/>
          <w:szCs w:val="28"/>
          <w:lang w:eastAsia="ru-RU"/>
        </w:rPr>
        <w:t xml:space="preserve">    </w:t>
      </w:r>
      <w:r>
        <w:rPr>
          <w:sz w:val="28"/>
          <w:szCs w:val="28"/>
          <w:shd w:val="clear" w:color="auto" w:fill="FFFFFF"/>
        </w:rPr>
        <w:t xml:space="preserve">6.1.5. </w:t>
      </w:r>
      <w:r>
        <w:rPr>
          <w:sz w:val="28"/>
          <w:szCs w:val="28"/>
        </w:rPr>
        <w:t>Систематическое выявление опасностей и профессиональных рисков, их регулярный анализ и оценку.</w:t>
      </w:r>
    </w:p>
    <w:p w:rsidR="00D97DA1" w:rsidRDefault="00D97DA1" w:rsidP="00D97DA1">
      <w:pPr>
        <w:spacing w:line="240" w:lineRule="auto"/>
        <w:ind w:firstLine="0"/>
        <w:jc w:val="both"/>
        <w:rPr>
          <w:rFonts w:eastAsia="Times New Roman"/>
          <w:sz w:val="28"/>
          <w:szCs w:val="28"/>
          <w:lang w:eastAsia="ru-RU"/>
        </w:rPr>
      </w:pPr>
      <w:r>
        <w:rPr>
          <w:sz w:val="28"/>
          <w:szCs w:val="28"/>
          <w:shd w:val="clear" w:color="auto" w:fill="FFFFFF"/>
        </w:rPr>
        <w:t xml:space="preserve">    6.1.6. </w:t>
      </w:r>
      <w:r>
        <w:rPr>
          <w:sz w:val="28"/>
          <w:szCs w:val="28"/>
        </w:rPr>
        <w:t>Реализацию мероприятий по улучшению условий и охраны труда.</w:t>
      </w:r>
    </w:p>
    <w:p w:rsidR="00D97DA1" w:rsidRDefault="00D97DA1" w:rsidP="00D97DA1">
      <w:pPr>
        <w:spacing w:line="240" w:lineRule="auto"/>
        <w:ind w:firstLine="0"/>
        <w:jc w:val="both"/>
        <w:rPr>
          <w:sz w:val="28"/>
          <w:szCs w:val="28"/>
        </w:rPr>
      </w:pPr>
      <w:r>
        <w:rPr>
          <w:rFonts w:eastAsia="Times New Roman"/>
          <w:sz w:val="28"/>
          <w:szCs w:val="28"/>
          <w:shd w:val="clear" w:color="auto" w:fill="FFFFFF"/>
          <w:lang w:eastAsia="ru-RU"/>
        </w:rPr>
        <w:t xml:space="preserve">    6.1.7. </w:t>
      </w:r>
      <w:r>
        <w:rPr>
          <w:sz w:val="28"/>
          <w:szCs w:val="28"/>
        </w:rPr>
        <w:t>Разработку мер, направленных на обеспечение безопасных условий и охраны труда, оценку уровня профессиональных рисков.</w:t>
      </w:r>
    </w:p>
    <w:p w:rsidR="00D97DA1" w:rsidRDefault="00D97DA1" w:rsidP="00D97DA1">
      <w:pPr>
        <w:spacing w:line="240" w:lineRule="auto"/>
        <w:ind w:firstLine="0"/>
        <w:jc w:val="both"/>
        <w:rPr>
          <w:sz w:val="28"/>
          <w:szCs w:val="28"/>
        </w:rPr>
      </w:pPr>
      <w:r>
        <w:rPr>
          <w:sz w:val="28"/>
          <w:szCs w:val="28"/>
          <w:shd w:val="clear" w:color="auto" w:fill="FFFFFF"/>
        </w:rPr>
        <w:t xml:space="preserve">    6.1.8. </w:t>
      </w:r>
      <w:r>
        <w:rPr>
          <w:sz w:val="28"/>
          <w:szCs w:val="28"/>
        </w:rPr>
        <w:t>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D97DA1" w:rsidRDefault="00D97DA1" w:rsidP="00D97DA1">
      <w:pPr>
        <w:spacing w:line="240" w:lineRule="auto"/>
        <w:ind w:firstLine="0"/>
        <w:jc w:val="both"/>
        <w:rPr>
          <w:rFonts w:eastAsia="Times New Roman"/>
          <w:sz w:val="28"/>
          <w:szCs w:val="28"/>
          <w:lang w:eastAsia="ru-RU"/>
        </w:rPr>
      </w:pPr>
      <w:r>
        <w:rPr>
          <w:sz w:val="28"/>
          <w:szCs w:val="28"/>
          <w:shd w:val="clear" w:color="auto" w:fill="FFFFFF"/>
        </w:rPr>
        <w:t xml:space="preserve">   6.1.9. </w:t>
      </w:r>
      <w:proofErr w:type="gramStart"/>
      <w:r>
        <w:rPr>
          <w:sz w:val="28"/>
          <w:szCs w:val="28"/>
          <w:shd w:val="clear" w:color="auto" w:fill="FFFFFF"/>
        </w:rPr>
        <w:t xml:space="preserve">Приобретение за счёт собственных средств и своевременно выдавать работникам СИЗ и смывающие средства, прошедшие подтверждение соответствия в установленном законодательством РФ о техническом регулировании порядке, в соответствии с требованиями охраны труда и установленными нормами работникам, занятым на работах с вредными </w:t>
      </w:r>
      <w:r>
        <w:rPr>
          <w:sz w:val="28"/>
          <w:szCs w:val="28"/>
          <w:shd w:val="clear" w:color="auto" w:fill="FFFFFF"/>
        </w:rPr>
        <w:lastRenderedPageBreak/>
        <w:t>условиями труда, а также на работах, выполняемых в особых температурных условиях или связанных с загрязнением</w:t>
      </w:r>
      <w:r>
        <w:rPr>
          <w:rFonts w:eastAsia="Times New Roman"/>
          <w:sz w:val="28"/>
          <w:szCs w:val="28"/>
          <w:lang w:eastAsia="ru-RU"/>
        </w:rPr>
        <w:t>.</w:t>
      </w:r>
      <w:proofErr w:type="gramEnd"/>
    </w:p>
    <w:p w:rsidR="00D97DA1" w:rsidRDefault="00D97DA1" w:rsidP="00D97DA1">
      <w:pPr>
        <w:spacing w:line="240" w:lineRule="auto"/>
        <w:ind w:firstLine="0"/>
        <w:jc w:val="both"/>
        <w:rPr>
          <w:sz w:val="28"/>
          <w:szCs w:val="28"/>
          <w:shd w:val="clear" w:color="auto" w:fill="FFFFFF"/>
        </w:rPr>
      </w:pPr>
      <w:r>
        <w:rPr>
          <w:rFonts w:eastAsia="Times New Roman"/>
          <w:sz w:val="28"/>
          <w:szCs w:val="28"/>
          <w:lang w:eastAsia="ru-RU"/>
        </w:rPr>
        <w:t xml:space="preserve">    6.1.10. Обеспечить хранение СИЗ, стирку, сушку, ремонт и замену средств индивидуальной защиты за счет собственных средств работодателя (ст. 221 ТК РФ).</w:t>
      </w:r>
    </w:p>
    <w:p w:rsidR="00D97DA1" w:rsidRDefault="00D97DA1" w:rsidP="00D97DA1">
      <w:pPr>
        <w:spacing w:line="240" w:lineRule="auto"/>
        <w:ind w:firstLine="142"/>
        <w:jc w:val="both"/>
        <w:rPr>
          <w:rFonts w:eastAsia="Times New Roman"/>
          <w:sz w:val="28"/>
          <w:szCs w:val="28"/>
          <w:lang w:eastAsia="ru-RU"/>
        </w:rPr>
      </w:pPr>
      <w:r>
        <w:rPr>
          <w:sz w:val="28"/>
          <w:szCs w:val="28"/>
          <w:shd w:val="clear" w:color="auto" w:fill="FFFFFF"/>
        </w:rPr>
        <w:t xml:space="preserve">  6.1.11. </w:t>
      </w:r>
      <w:proofErr w:type="gramStart"/>
      <w:r>
        <w:rPr>
          <w:sz w:val="28"/>
          <w:szCs w:val="28"/>
          <w:shd w:val="clear" w:color="auto" w:fill="FFFFFF"/>
        </w:rPr>
        <w:t>Обучение по охране</w:t>
      </w:r>
      <w:proofErr w:type="gramEnd"/>
      <w:r>
        <w:rPr>
          <w:sz w:val="28"/>
          <w:szCs w:val="28"/>
          <w:shd w:val="clear" w:color="auto" w:fill="FFFFFF"/>
        </w:rPr>
        <w:t xml:space="preserve"> труда, в том числе обучение безопасным методам и приёмам выполнения работ, обучение по оказанию первой помощи пострадавшим на производстве, по использованию средств индивидуальной защиты, инструктаж по охране труда, стажировку на рабочем месте и проверку знания требований охраны труда</w:t>
      </w:r>
      <w:r>
        <w:rPr>
          <w:rFonts w:eastAsia="Times New Roman"/>
          <w:sz w:val="28"/>
          <w:szCs w:val="28"/>
          <w:lang w:eastAsia="ru-RU"/>
        </w:rPr>
        <w:t>.</w:t>
      </w:r>
    </w:p>
    <w:p w:rsidR="00D97DA1" w:rsidRDefault="00D97DA1" w:rsidP="00D97DA1">
      <w:pPr>
        <w:spacing w:line="240" w:lineRule="auto"/>
        <w:ind w:firstLine="142"/>
        <w:jc w:val="both"/>
        <w:rPr>
          <w:sz w:val="28"/>
          <w:szCs w:val="28"/>
        </w:rPr>
      </w:pPr>
      <w:r>
        <w:rPr>
          <w:rFonts w:eastAsia="Times New Roman"/>
          <w:sz w:val="28"/>
          <w:szCs w:val="28"/>
          <w:lang w:eastAsia="ru-RU"/>
        </w:rPr>
        <w:t xml:space="preserve">   6.1.12.</w:t>
      </w:r>
      <w:r>
        <w:rPr>
          <w:sz w:val="28"/>
          <w:szCs w:val="28"/>
          <w:shd w:val="clear" w:color="auto" w:fill="FFFFFF"/>
        </w:rPr>
        <w:t xml:space="preserve">  </w:t>
      </w:r>
      <w:r>
        <w:rPr>
          <w:sz w:val="28"/>
          <w:szCs w:val="28"/>
        </w:rPr>
        <w:t xml:space="preserve">Организацию </w:t>
      </w:r>
      <w:proofErr w:type="gramStart"/>
      <w:r>
        <w:rPr>
          <w:sz w:val="28"/>
          <w:szCs w:val="28"/>
        </w:rPr>
        <w:t>контроля за</w:t>
      </w:r>
      <w:proofErr w:type="gramEnd"/>
      <w:r>
        <w:rPr>
          <w:sz w:val="28"/>
          <w:szCs w:val="28"/>
        </w:rPr>
        <w:t xml:space="preserve"> состоянием условий труда на рабочих местах, соблюдением работниками требований охраны труда, а также за правильностью применения ими средств индивидуальной защиты;</w:t>
      </w:r>
    </w:p>
    <w:p w:rsidR="00D97DA1" w:rsidRDefault="00D97DA1" w:rsidP="00D97DA1">
      <w:pPr>
        <w:widowControl w:val="0"/>
        <w:spacing w:line="240" w:lineRule="auto"/>
        <w:ind w:firstLine="0"/>
        <w:jc w:val="both"/>
        <w:rPr>
          <w:sz w:val="28"/>
          <w:szCs w:val="28"/>
        </w:rPr>
      </w:pPr>
      <w:r>
        <w:rPr>
          <w:rFonts w:eastAsia="Times New Roman"/>
          <w:sz w:val="28"/>
          <w:szCs w:val="28"/>
          <w:lang w:eastAsia="ru-RU"/>
        </w:rPr>
        <w:t xml:space="preserve">    6.1.13. </w:t>
      </w:r>
      <w:r>
        <w:rPr>
          <w:sz w:val="28"/>
          <w:szCs w:val="28"/>
        </w:rPr>
        <w:t>Проведение специальной оценки условий труда в соответствии с требованиями Федерального закона от 28.12.2013 г. № 426-ФЗ «О специальной оценке условий труда»;</w:t>
      </w:r>
    </w:p>
    <w:p w:rsidR="00D97DA1" w:rsidRDefault="00D97DA1" w:rsidP="00D97DA1">
      <w:pPr>
        <w:widowControl w:val="0"/>
        <w:spacing w:line="240" w:lineRule="auto"/>
        <w:ind w:firstLine="284"/>
        <w:jc w:val="both"/>
        <w:rPr>
          <w:rFonts w:eastAsia="Times New Roman"/>
          <w:sz w:val="28"/>
          <w:szCs w:val="28"/>
          <w:lang w:eastAsia="ru-RU"/>
        </w:rPr>
      </w:pPr>
      <w:r>
        <w:rPr>
          <w:rFonts w:eastAsia="Times New Roman"/>
          <w:sz w:val="28"/>
          <w:szCs w:val="28"/>
          <w:lang w:eastAsia="ru-RU"/>
        </w:rPr>
        <w:t xml:space="preserve"> 6.1.14. Обеспечивать гарантии и компенсации работникам, </w:t>
      </w:r>
      <w:r>
        <w:rPr>
          <w:sz w:val="28"/>
          <w:szCs w:val="28"/>
        </w:rPr>
        <w:t xml:space="preserve">условия </w:t>
      </w:r>
      <w:proofErr w:type="gramStart"/>
      <w:r>
        <w:rPr>
          <w:sz w:val="28"/>
          <w:szCs w:val="28"/>
        </w:rPr>
        <w:t>труда</w:t>
      </w:r>
      <w:proofErr w:type="gramEnd"/>
      <w:r>
        <w:rPr>
          <w:sz w:val="28"/>
          <w:szCs w:val="28"/>
        </w:rPr>
        <w:t xml:space="preserve"> на рабочих местах которых по результатам специальной оценки условий труда отнесены к вредным условиям труда 3 </w:t>
      </w:r>
      <w:r>
        <w:rPr>
          <w:rFonts w:eastAsia="Times New Roman"/>
          <w:sz w:val="28"/>
          <w:szCs w:val="28"/>
          <w:lang w:eastAsia="ru-RU"/>
        </w:rPr>
        <w:t xml:space="preserve">(ст.92, ст.117, ст.147, ст.216 ТК РФ).     </w:t>
      </w:r>
    </w:p>
    <w:p w:rsidR="00D97DA1" w:rsidRDefault="00D97DA1" w:rsidP="00D97DA1">
      <w:pPr>
        <w:spacing w:line="240" w:lineRule="auto"/>
        <w:ind w:firstLine="284"/>
        <w:jc w:val="both"/>
        <w:rPr>
          <w:sz w:val="28"/>
          <w:szCs w:val="28"/>
          <w:shd w:val="clear" w:color="auto" w:fill="FFFFFF"/>
        </w:rPr>
      </w:pPr>
      <w:r>
        <w:rPr>
          <w:sz w:val="28"/>
          <w:szCs w:val="28"/>
          <w:shd w:val="clear" w:color="auto" w:fill="FFFFFF"/>
        </w:rPr>
        <w:t xml:space="preserve"> 6.1.15. Организацию проведения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обязательных психиатрических освидетельствований работников с сохранением за работниками места работы (должности) и среднего заработка по месту работы во время прохождения указанных медицинских осмотров (ст.220 ТК РФ).</w:t>
      </w:r>
    </w:p>
    <w:p w:rsidR="00D97DA1" w:rsidRDefault="00D97DA1" w:rsidP="00D97DA1">
      <w:pPr>
        <w:spacing w:line="240" w:lineRule="auto"/>
        <w:ind w:firstLine="0"/>
        <w:jc w:val="both"/>
        <w:rPr>
          <w:sz w:val="28"/>
          <w:szCs w:val="28"/>
        </w:rPr>
      </w:pPr>
      <w:r>
        <w:rPr>
          <w:sz w:val="28"/>
          <w:szCs w:val="28"/>
          <w:shd w:val="clear" w:color="auto" w:fill="FFFFFF"/>
        </w:rPr>
        <w:t xml:space="preserve">    6.1.16</w:t>
      </w:r>
      <w:r>
        <w:t xml:space="preserve"> </w:t>
      </w:r>
      <w:r>
        <w:rPr>
          <w:sz w:val="28"/>
          <w:szCs w:val="28"/>
        </w:rPr>
        <w:t>Недопущение к работе работника не прошедшего в установленном порядке обязательный медицинский осмотр, а также обязательное психиатрическое освидетельствование</w:t>
      </w:r>
      <w:proofErr w:type="gramStart"/>
      <w:r>
        <w:rPr>
          <w:sz w:val="28"/>
          <w:szCs w:val="28"/>
        </w:rPr>
        <w:t>.</w:t>
      </w:r>
      <w:proofErr w:type="gramEnd"/>
      <w:r>
        <w:rPr>
          <w:sz w:val="28"/>
          <w:szCs w:val="28"/>
        </w:rPr>
        <w:t xml:space="preserve"> (</w:t>
      </w:r>
      <w:proofErr w:type="gramStart"/>
      <w:r>
        <w:rPr>
          <w:sz w:val="28"/>
          <w:szCs w:val="28"/>
        </w:rPr>
        <w:t>с</w:t>
      </w:r>
      <w:proofErr w:type="gramEnd"/>
      <w:r>
        <w:rPr>
          <w:sz w:val="28"/>
          <w:szCs w:val="28"/>
        </w:rPr>
        <w:t>т.76 ТК РФ).</w:t>
      </w:r>
    </w:p>
    <w:p w:rsidR="00D97DA1" w:rsidRDefault="00D97DA1" w:rsidP="00D97DA1">
      <w:pPr>
        <w:spacing w:line="240" w:lineRule="auto"/>
        <w:ind w:firstLine="0"/>
        <w:jc w:val="both"/>
        <w:rPr>
          <w:sz w:val="28"/>
          <w:szCs w:val="28"/>
        </w:rPr>
      </w:pPr>
      <w:r>
        <w:rPr>
          <w:sz w:val="28"/>
          <w:szCs w:val="28"/>
        </w:rPr>
        <w:t xml:space="preserve">    </w:t>
      </w:r>
      <w:r>
        <w:rPr>
          <w:sz w:val="28"/>
          <w:szCs w:val="28"/>
          <w:shd w:val="clear" w:color="auto" w:fill="FFFFFF"/>
        </w:rPr>
        <w:t xml:space="preserve">6.1.17. </w:t>
      </w:r>
      <w:r>
        <w:rPr>
          <w:sz w:val="28"/>
          <w:szCs w:val="28"/>
        </w:rPr>
        <w:t>Предоставление работникам день (дни) для прохождения диспансеризации с сохранением за ними места работы (должности) и среднего заработка (ст.185.1 ТК РФ).</w:t>
      </w:r>
    </w:p>
    <w:p w:rsidR="00D97DA1" w:rsidRDefault="00D97DA1" w:rsidP="00D97DA1">
      <w:pPr>
        <w:widowControl w:val="0"/>
        <w:tabs>
          <w:tab w:val="left" w:pos="540"/>
        </w:tabs>
        <w:spacing w:line="240" w:lineRule="auto"/>
        <w:ind w:firstLine="0"/>
        <w:jc w:val="both"/>
        <w:rPr>
          <w:sz w:val="28"/>
          <w:szCs w:val="28"/>
        </w:rPr>
      </w:pPr>
      <w:r>
        <w:rPr>
          <w:sz w:val="28"/>
          <w:szCs w:val="28"/>
        </w:rPr>
        <w:t xml:space="preserve">    6.1.18. Недопущение работников к исполнению ими трудовых обязанностей без прохождения в установленном порядке </w:t>
      </w:r>
      <w:proofErr w:type="gramStart"/>
      <w:r>
        <w:rPr>
          <w:sz w:val="28"/>
          <w:szCs w:val="28"/>
        </w:rPr>
        <w:t>обучения по охране</w:t>
      </w:r>
      <w:proofErr w:type="gramEnd"/>
      <w:r>
        <w:rPr>
          <w:sz w:val="28"/>
          <w:szCs w:val="28"/>
        </w:rPr>
        <w:t xml:space="preserve"> труда, в том числе обучения безопасным методам и приемам выполнения работ, обучения по оказанию первой помощи пострадавшим на производстве, инструктажа по охране труда, стажировки на рабочем месте и проверки знания требований охраны труда. </w:t>
      </w:r>
    </w:p>
    <w:p w:rsidR="00D97DA1" w:rsidRDefault="00D97DA1" w:rsidP="00D97DA1">
      <w:pPr>
        <w:autoSpaceDE w:val="0"/>
        <w:autoSpaceDN w:val="0"/>
        <w:adjustRightInd w:val="0"/>
        <w:spacing w:line="240" w:lineRule="auto"/>
        <w:ind w:firstLine="0"/>
        <w:jc w:val="both"/>
        <w:rPr>
          <w:rFonts w:eastAsia="Times New Roman"/>
          <w:sz w:val="28"/>
          <w:szCs w:val="28"/>
          <w:lang w:eastAsia="ru-RU"/>
        </w:rPr>
      </w:pPr>
      <w:r>
        <w:rPr>
          <w:sz w:val="28"/>
          <w:szCs w:val="28"/>
          <w:shd w:val="clear" w:color="auto" w:fill="FFFFFF"/>
        </w:rPr>
        <w:t xml:space="preserve">   </w:t>
      </w:r>
      <w:r>
        <w:rPr>
          <w:rFonts w:eastAsia="Times New Roman"/>
          <w:sz w:val="28"/>
          <w:szCs w:val="28"/>
          <w:lang w:eastAsia="ru-RU"/>
        </w:rPr>
        <w:t xml:space="preserve">6.1.19. </w:t>
      </w:r>
      <w:proofErr w:type="gramStart"/>
      <w:r>
        <w:rPr>
          <w:sz w:val="28"/>
          <w:szCs w:val="28"/>
        </w:rPr>
        <w:t xml:space="preserve">Предоставление федеральному органу исполнительной власти, осуществляющему функции по выработке  государственной политики и нормативно-правовому регулированию в сфере труда, федеральным органам исполнительной власти, уполномоченным на осуществление государственного надзора за соблюдением трудового законодательства и иных нормативных правовых актов, содержащих нормы трудового права, </w:t>
      </w:r>
      <w:r>
        <w:rPr>
          <w:sz w:val="28"/>
          <w:szCs w:val="28"/>
        </w:rPr>
        <w:lastRenderedPageBreak/>
        <w:t>другим федеральным органам исполнительной власти, осуществляющим функции по контролю и надзору в установленной сфере деятельности, органам исполнительной власти субъектов Российской Федерации</w:t>
      </w:r>
      <w:proofErr w:type="gramEnd"/>
      <w:r>
        <w:rPr>
          <w:sz w:val="28"/>
          <w:szCs w:val="28"/>
        </w:rPr>
        <w:t xml:space="preserve"> в области охраны труда, органам </w:t>
      </w:r>
      <w:r>
        <w:rPr>
          <w:rFonts w:eastAsia="Times New Roman"/>
          <w:sz w:val="28"/>
          <w:szCs w:val="28"/>
          <w:lang w:eastAsia="ru-RU"/>
        </w:rPr>
        <w:t xml:space="preserve">профсоюзного </w:t>
      </w:r>
      <w:proofErr w:type="gramStart"/>
      <w:r>
        <w:rPr>
          <w:rFonts w:eastAsia="Times New Roman"/>
          <w:sz w:val="28"/>
          <w:szCs w:val="28"/>
          <w:lang w:eastAsia="ru-RU"/>
        </w:rPr>
        <w:t>контроля за</w:t>
      </w:r>
      <w:proofErr w:type="gramEnd"/>
      <w:r>
        <w:rPr>
          <w:rFonts w:eastAsia="Times New Roman"/>
          <w:sz w:val="28"/>
          <w:szCs w:val="28"/>
          <w:lang w:eastAsia="ru-RU"/>
        </w:rPr>
        <w:t xml:space="preserve"> соблюдением трудового </w:t>
      </w:r>
      <w:r>
        <w:rPr>
          <w:sz w:val="28"/>
          <w:szCs w:val="28"/>
        </w:rPr>
        <w:t xml:space="preserve">  законодательства и иных актов, содержащих нормы трудового права, информацию и документы </w:t>
      </w:r>
      <w:r>
        <w:rPr>
          <w:rFonts w:eastAsia="Times New Roman"/>
          <w:sz w:val="28"/>
          <w:szCs w:val="28"/>
          <w:lang w:eastAsia="ru-RU"/>
        </w:rPr>
        <w:t>необходимых для исполнения ими своих полномочий.</w:t>
      </w:r>
    </w:p>
    <w:p w:rsidR="00D97DA1" w:rsidRDefault="00D97DA1" w:rsidP="00D97DA1">
      <w:pPr>
        <w:shd w:val="clear" w:color="auto" w:fill="FFFFFF"/>
        <w:spacing w:line="240" w:lineRule="auto"/>
        <w:ind w:firstLine="0"/>
        <w:jc w:val="both"/>
        <w:rPr>
          <w:sz w:val="28"/>
          <w:szCs w:val="28"/>
        </w:rPr>
      </w:pPr>
      <w:r>
        <w:rPr>
          <w:sz w:val="28"/>
          <w:szCs w:val="28"/>
        </w:rPr>
        <w:t xml:space="preserve">   6.1.20. Принятие мер по предотвращению аварийных ситуаций, сохранению жизни и здоровья работников при возникновении таких ситуаций, а также по оказанию первой помощи пострадавшим;</w:t>
      </w:r>
    </w:p>
    <w:p w:rsidR="00D97DA1" w:rsidRDefault="00D97DA1" w:rsidP="00D97DA1">
      <w:pPr>
        <w:autoSpaceDE w:val="0"/>
        <w:autoSpaceDN w:val="0"/>
        <w:adjustRightInd w:val="0"/>
        <w:spacing w:line="240" w:lineRule="auto"/>
        <w:ind w:firstLine="0"/>
        <w:jc w:val="both"/>
        <w:rPr>
          <w:sz w:val="28"/>
          <w:szCs w:val="28"/>
        </w:rPr>
      </w:pPr>
      <w:r>
        <w:rPr>
          <w:sz w:val="28"/>
          <w:szCs w:val="28"/>
        </w:rPr>
        <w:t xml:space="preserve">   6.1.21</w:t>
      </w:r>
      <w:r>
        <w:rPr>
          <w:rFonts w:eastAsia="Times New Roman"/>
          <w:sz w:val="28"/>
          <w:szCs w:val="28"/>
          <w:lang w:eastAsia="ru-RU"/>
        </w:rPr>
        <w:t>.</w:t>
      </w:r>
      <w:r>
        <w:rPr>
          <w:sz w:val="28"/>
          <w:szCs w:val="28"/>
        </w:rPr>
        <w:t xml:space="preserve"> Расследование и учёт несчастных случаев на производстве и профессиональных заболеваний, учет и рассмотрение причин и обстоятельств событий, приведших к возникновению микроповреждений (микротравм), в соответствии с главой 36.1. ТК РФ, другими федеральными законами и иными нормативными правовыми актами Российской Федерации.</w:t>
      </w:r>
    </w:p>
    <w:p w:rsidR="00D97DA1" w:rsidRDefault="00D97DA1" w:rsidP="00D97DA1">
      <w:pPr>
        <w:spacing w:line="240" w:lineRule="auto"/>
        <w:ind w:firstLine="0"/>
        <w:jc w:val="both"/>
        <w:rPr>
          <w:sz w:val="28"/>
          <w:szCs w:val="28"/>
        </w:rPr>
      </w:pPr>
      <w:r>
        <w:rPr>
          <w:bCs/>
          <w:sz w:val="28"/>
          <w:szCs w:val="28"/>
        </w:rPr>
        <w:t xml:space="preserve">   6.1.22. </w:t>
      </w:r>
      <w:r>
        <w:rPr>
          <w:sz w:val="28"/>
          <w:szCs w:val="28"/>
        </w:rPr>
        <w:t xml:space="preserve">Санитарно-бытовое обслуживание и медицинское обеспечение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 </w:t>
      </w:r>
    </w:p>
    <w:p w:rsidR="00D97DA1" w:rsidRDefault="00D97DA1" w:rsidP="00D97DA1">
      <w:pPr>
        <w:spacing w:line="240" w:lineRule="auto"/>
        <w:ind w:firstLine="0"/>
        <w:jc w:val="both"/>
        <w:rPr>
          <w:sz w:val="28"/>
          <w:szCs w:val="28"/>
        </w:rPr>
      </w:pPr>
      <w:r>
        <w:rPr>
          <w:sz w:val="28"/>
          <w:szCs w:val="28"/>
        </w:rPr>
        <w:t xml:space="preserve">    6.1.23. </w:t>
      </w:r>
      <w:proofErr w:type="gramStart"/>
      <w:r>
        <w:rPr>
          <w:sz w:val="28"/>
          <w:szCs w:val="28"/>
        </w:rPr>
        <w:t>Беспрепятственный допуск должностных лиц федеральных органов исполнительной власти, уполномоченных на осуществление государственного контроля (надзора) за соблюдением трудового законодательства, органов Фонда социального страхования Российской Федерации, а также представителей органов профсоюзного контроля за соблюдением трудового законодательства в целях проведения проверок условий и охраны труда, расследования несчастных случаев на производстве и профессиональных заболеваний работников, проведения государственной экспертизы условий труда.</w:t>
      </w:r>
      <w:proofErr w:type="gramEnd"/>
    </w:p>
    <w:p w:rsidR="00D97DA1" w:rsidRDefault="00D97DA1" w:rsidP="00D97DA1">
      <w:pPr>
        <w:shd w:val="clear" w:color="auto" w:fill="FFFFFF"/>
        <w:spacing w:line="240" w:lineRule="auto"/>
        <w:ind w:firstLine="0"/>
        <w:jc w:val="both"/>
        <w:rPr>
          <w:sz w:val="28"/>
          <w:szCs w:val="28"/>
        </w:rPr>
      </w:pPr>
      <w:r>
        <w:rPr>
          <w:sz w:val="28"/>
          <w:szCs w:val="28"/>
        </w:rPr>
        <w:t xml:space="preserve">   6.1.24. </w:t>
      </w:r>
      <w:proofErr w:type="gramStart"/>
      <w:r>
        <w:rPr>
          <w:sz w:val="28"/>
          <w:szCs w:val="28"/>
        </w:rPr>
        <w:t>Выполнение предписаний должностных лиц федерального органа исполнительной власти, уполномоченного на осуществление федерального государственного контроля (надзора) за соблюдением трудового законодательства, других федеральных органов исполнительной власти, осуществляющих государственный контроль (надзор) в установленной сфере деятельности, и рассмотрение представлений органов профсоюзного контроля за соблюдением трудового законодательства, в установленные сроки, принятие мер по результатам их рассмотрения.</w:t>
      </w:r>
      <w:proofErr w:type="gramEnd"/>
    </w:p>
    <w:p w:rsidR="00D97DA1" w:rsidRDefault="00D97DA1" w:rsidP="00D97DA1">
      <w:pPr>
        <w:autoSpaceDE w:val="0"/>
        <w:autoSpaceDN w:val="0"/>
        <w:adjustRightInd w:val="0"/>
        <w:spacing w:line="240" w:lineRule="auto"/>
        <w:ind w:firstLine="0"/>
        <w:jc w:val="both"/>
        <w:rPr>
          <w:sz w:val="28"/>
          <w:szCs w:val="28"/>
        </w:rPr>
      </w:pPr>
      <w:r>
        <w:rPr>
          <w:sz w:val="28"/>
          <w:szCs w:val="28"/>
        </w:rPr>
        <w:t xml:space="preserve">   6.1.25. На время приостановления работ органами государственного надзора и </w:t>
      </w:r>
      <w:proofErr w:type="gramStart"/>
      <w:r>
        <w:rPr>
          <w:sz w:val="28"/>
          <w:szCs w:val="28"/>
        </w:rPr>
        <w:t>контроля за</w:t>
      </w:r>
      <w:proofErr w:type="gramEnd"/>
      <w:r>
        <w:rPr>
          <w:sz w:val="28"/>
          <w:szCs w:val="28"/>
        </w:rPr>
        <w:t xml:space="preserve"> соблюдением трудового законодательства, содержащих нормы трудового права, вследствие нарушения государственных нормативных требований охраны труда не по вине работника, сохранять место работы (должность) и средний заработок за работниками учреждений. </w:t>
      </w:r>
    </w:p>
    <w:p w:rsidR="00D97DA1" w:rsidRDefault="00D97DA1" w:rsidP="00D97DA1">
      <w:pPr>
        <w:spacing w:line="240" w:lineRule="auto"/>
        <w:jc w:val="both"/>
        <w:rPr>
          <w:rFonts w:eastAsia="Times New Roman"/>
          <w:sz w:val="28"/>
          <w:szCs w:val="28"/>
          <w:lang w:eastAsia="ru-RU"/>
        </w:rPr>
      </w:pPr>
      <w:r>
        <w:rPr>
          <w:rFonts w:eastAsia="Times New Roman"/>
          <w:sz w:val="28"/>
          <w:szCs w:val="28"/>
          <w:lang w:eastAsia="ru-RU"/>
        </w:rPr>
        <w:t>На этот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 (ст.216.1 ТК РФ)</w:t>
      </w:r>
    </w:p>
    <w:p w:rsidR="00D97DA1" w:rsidRDefault="00D97DA1" w:rsidP="00D97DA1">
      <w:pPr>
        <w:spacing w:line="240" w:lineRule="auto"/>
        <w:ind w:firstLine="0"/>
        <w:jc w:val="both"/>
        <w:rPr>
          <w:rFonts w:eastAsia="Times New Roman"/>
          <w:sz w:val="28"/>
          <w:szCs w:val="28"/>
          <w:lang w:eastAsia="ru-RU"/>
        </w:rPr>
      </w:pPr>
      <w:r>
        <w:rPr>
          <w:sz w:val="28"/>
          <w:szCs w:val="28"/>
        </w:rPr>
        <w:lastRenderedPageBreak/>
        <w:t xml:space="preserve">   6.1.26. В случае отказа работника от выполнения работ при возникновении опасности его жизни и здоровья вследствие невыполнения работодателем государственных нормативных требований по охране труда предоставить работнику другую работу на время устранения такой опасности, либо оплатить возникший по этой причине простой в размере среднего заработка</w:t>
      </w:r>
      <w:proofErr w:type="gramStart"/>
      <w:r>
        <w:rPr>
          <w:sz w:val="28"/>
          <w:szCs w:val="28"/>
        </w:rPr>
        <w:t>.</w:t>
      </w:r>
      <w:proofErr w:type="gramEnd"/>
      <w:r>
        <w:rPr>
          <w:rFonts w:eastAsia="Times New Roman"/>
          <w:sz w:val="28"/>
          <w:szCs w:val="28"/>
          <w:lang w:eastAsia="ru-RU"/>
        </w:rPr>
        <w:t xml:space="preserve"> (</w:t>
      </w:r>
      <w:proofErr w:type="gramStart"/>
      <w:r>
        <w:rPr>
          <w:rFonts w:eastAsia="Times New Roman"/>
          <w:sz w:val="28"/>
          <w:szCs w:val="28"/>
          <w:lang w:eastAsia="ru-RU"/>
        </w:rPr>
        <w:t>с</w:t>
      </w:r>
      <w:proofErr w:type="gramEnd"/>
      <w:r>
        <w:rPr>
          <w:rFonts w:eastAsia="Times New Roman"/>
          <w:sz w:val="28"/>
          <w:szCs w:val="28"/>
          <w:lang w:eastAsia="ru-RU"/>
        </w:rPr>
        <w:t>т.216.1 ТК РФ)</w:t>
      </w:r>
    </w:p>
    <w:p w:rsidR="00D97DA1" w:rsidRDefault="00D97DA1" w:rsidP="00D97DA1">
      <w:pPr>
        <w:spacing w:line="240" w:lineRule="auto"/>
        <w:ind w:firstLine="0"/>
        <w:jc w:val="both"/>
        <w:rPr>
          <w:sz w:val="28"/>
          <w:szCs w:val="28"/>
        </w:rPr>
      </w:pPr>
      <w:r>
        <w:rPr>
          <w:color w:val="00B050"/>
          <w:sz w:val="28"/>
          <w:szCs w:val="28"/>
        </w:rPr>
        <w:t xml:space="preserve">   </w:t>
      </w:r>
      <w:r>
        <w:rPr>
          <w:sz w:val="28"/>
          <w:szCs w:val="28"/>
        </w:rPr>
        <w:t>6.1.27.</w:t>
      </w:r>
      <w:r>
        <w:rPr>
          <w:rFonts w:eastAsia="Times New Roman"/>
          <w:sz w:val="28"/>
          <w:szCs w:val="28"/>
          <w:lang w:eastAsia="ru-RU"/>
        </w:rPr>
        <w:t xml:space="preserve"> Обязательное социальное страхование работников от несчастных случаев на производстве и профессиональных заболеваний </w:t>
      </w:r>
      <w:r>
        <w:rPr>
          <w:sz w:val="28"/>
          <w:szCs w:val="28"/>
        </w:rPr>
        <w:t>соответствии с Федеральным Законом от 24.07.1998 N 125-Федерального Закона "Об обязательном социальном страховании от несчастных случаев на производстве и профессиональных заболеваний" (последняя редакция).</w:t>
      </w:r>
    </w:p>
    <w:p w:rsidR="00D97DA1" w:rsidRDefault="00D97DA1" w:rsidP="00D97DA1">
      <w:pPr>
        <w:spacing w:line="240" w:lineRule="auto"/>
        <w:ind w:firstLine="0"/>
        <w:jc w:val="both"/>
        <w:rPr>
          <w:sz w:val="28"/>
          <w:szCs w:val="28"/>
        </w:rPr>
      </w:pPr>
      <w:r>
        <w:rPr>
          <w:rFonts w:eastAsia="Times New Roman"/>
          <w:sz w:val="28"/>
          <w:szCs w:val="28"/>
          <w:lang w:eastAsia="ru-RU"/>
        </w:rPr>
        <w:t xml:space="preserve">   6.1.28.</w:t>
      </w:r>
      <w:r>
        <w:rPr>
          <w:sz w:val="28"/>
          <w:szCs w:val="28"/>
        </w:rPr>
        <w:t xml:space="preserve"> </w:t>
      </w:r>
      <w:proofErr w:type="gramStart"/>
      <w:r>
        <w:rPr>
          <w:sz w:val="28"/>
          <w:szCs w:val="28"/>
        </w:rPr>
        <w:t>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w:t>
      </w:r>
      <w:proofErr w:type="gramEnd"/>
      <w:r>
        <w:rPr>
          <w:sz w:val="28"/>
          <w:szCs w:val="28"/>
        </w:rPr>
        <w:t xml:space="preserve"> дистанционную видео-, ауди</w:t>
      </w:r>
      <w:proofErr w:type="gramStart"/>
      <w:r>
        <w:rPr>
          <w:sz w:val="28"/>
          <w:szCs w:val="28"/>
        </w:rPr>
        <w:t>о-</w:t>
      </w:r>
      <w:proofErr w:type="gramEnd"/>
      <w:r>
        <w:rPr>
          <w:sz w:val="28"/>
          <w:szCs w:val="28"/>
        </w:rPr>
        <w:t xml:space="preserve"> или иную фиксацию процессов производства работ, в целях контроля за безопасностью производства работ.</w:t>
      </w:r>
    </w:p>
    <w:p w:rsidR="00D97DA1" w:rsidRDefault="00D97DA1" w:rsidP="00D97DA1">
      <w:pPr>
        <w:spacing w:line="240" w:lineRule="auto"/>
        <w:ind w:firstLine="0"/>
        <w:jc w:val="both"/>
        <w:rPr>
          <w:sz w:val="28"/>
          <w:szCs w:val="28"/>
        </w:rPr>
      </w:pPr>
      <w:r>
        <w:rPr>
          <w:rFonts w:eastAsia="Times New Roman"/>
          <w:sz w:val="28"/>
          <w:szCs w:val="28"/>
          <w:lang w:eastAsia="ru-RU"/>
        </w:rPr>
        <w:t xml:space="preserve">    6.1.29. </w:t>
      </w:r>
      <w:r>
        <w:rPr>
          <w:sz w:val="28"/>
          <w:szCs w:val="28"/>
        </w:rPr>
        <w:t>Разработку и утверждение локальных нормативных актов по охране труда с учётом мнения выборного органа первичной профсоюзной организации или иного уполномоченного работниками представительного органа в порядке, установленном статьей 372 ТК РФ;</w:t>
      </w:r>
    </w:p>
    <w:p w:rsidR="00D97DA1" w:rsidRDefault="00D97DA1" w:rsidP="00D97DA1">
      <w:pPr>
        <w:spacing w:line="240" w:lineRule="auto"/>
        <w:ind w:firstLine="0"/>
        <w:jc w:val="both"/>
        <w:rPr>
          <w:sz w:val="28"/>
          <w:szCs w:val="28"/>
          <w:shd w:val="clear" w:color="auto" w:fill="FFFFFF"/>
        </w:rPr>
      </w:pPr>
      <w:r>
        <w:rPr>
          <w:sz w:val="28"/>
          <w:szCs w:val="28"/>
          <w:shd w:val="clear" w:color="auto" w:fill="FFFFFF"/>
        </w:rPr>
        <w:t xml:space="preserve">    6.1.30. Ведение реестра (перечень) нормативных правовых актов, содержащих требования охраны труда в электронном виде с обеспечением доступа работников к их актуальным редакциям.</w:t>
      </w:r>
    </w:p>
    <w:p w:rsidR="00D97DA1" w:rsidRDefault="00D97DA1" w:rsidP="00D97DA1">
      <w:pPr>
        <w:spacing w:line="240" w:lineRule="auto"/>
        <w:ind w:firstLine="0"/>
        <w:jc w:val="both"/>
        <w:rPr>
          <w:sz w:val="28"/>
          <w:szCs w:val="28"/>
        </w:rPr>
      </w:pPr>
      <w:r>
        <w:rPr>
          <w:sz w:val="28"/>
          <w:szCs w:val="28"/>
          <w:shd w:val="clear" w:color="auto" w:fill="FFFFFF"/>
        </w:rPr>
        <w:t xml:space="preserve">    6.1.31.  </w:t>
      </w:r>
      <w:r>
        <w:rPr>
          <w:sz w:val="28"/>
          <w:szCs w:val="28"/>
        </w:rPr>
        <w:t>Соблюдение установленных для отдельных категорий работников ограничений на привлечение их к выполнению работ с вредными и (или) опасными условиями труда.</w:t>
      </w:r>
    </w:p>
    <w:p w:rsidR="00D97DA1" w:rsidRDefault="00D97DA1" w:rsidP="00D97DA1">
      <w:pPr>
        <w:spacing w:line="240" w:lineRule="auto"/>
        <w:ind w:firstLine="284"/>
        <w:jc w:val="left"/>
        <w:rPr>
          <w:sz w:val="28"/>
          <w:szCs w:val="28"/>
        </w:rPr>
      </w:pPr>
      <w:r>
        <w:rPr>
          <w:sz w:val="28"/>
          <w:szCs w:val="28"/>
          <w:shd w:val="clear" w:color="auto" w:fill="FFFFFF"/>
        </w:rPr>
        <w:t xml:space="preserve">6.1.32. </w:t>
      </w:r>
      <w:r>
        <w:rPr>
          <w:sz w:val="28"/>
          <w:szCs w:val="28"/>
        </w:rPr>
        <w:t>Приостановление при возникновении угрозы жизни и здоровью работников производства работ, а также эксплуатации оборудования, зданий или сооружений, осуществления отдельных видов деятельности, оказания услуг до устранения такой угрозы.</w:t>
      </w:r>
    </w:p>
    <w:p w:rsidR="00D97DA1" w:rsidRDefault="00D97DA1" w:rsidP="00D97DA1">
      <w:pPr>
        <w:widowControl w:val="0"/>
        <w:tabs>
          <w:tab w:val="left" w:pos="540"/>
        </w:tabs>
        <w:spacing w:line="240" w:lineRule="auto"/>
        <w:ind w:firstLine="0"/>
        <w:jc w:val="both"/>
        <w:rPr>
          <w:sz w:val="28"/>
          <w:szCs w:val="28"/>
        </w:rPr>
      </w:pPr>
      <w:r>
        <w:rPr>
          <w:sz w:val="28"/>
          <w:szCs w:val="28"/>
        </w:rPr>
        <w:t xml:space="preserve">   6.1.33. При приёме на работу инвалида или в случае признания работника инвалидом создание для него условий труда, в том числе производственных и санитарно-бытовых, в соответствии с индивидуальной программой реабилитации инвалида, а также обеспечение охраны труда.</w:t>
      </w:r>
    </w:p>
    <w:p w:rsidR="00D97DA1" w:rsidRDefault="00D97DA1" w:rsidP="00D97DA1">
      <w:pPr>
        <w:widowControl w:val="0"/>
        <w:tabs>
          <w:tab w:val="left" w:pos="540"/>
        </w:tabs>
        <w:spacing w:line="240" w:lineRule="auto"/>
        <w:ind w:firstLine="142"/>
        <w:jc w:val="both"/>
        <w:rPr>
          <w:sz w:val="28"/>
          <w:szCs w:val="28"/>
        </w:rPr>
      </w:pPr>
      <w:r>
        <w:rPr>
          <w:sz w:val="28"/>
          <w:szCs w:val="28"/>
        </w:rPr>
        <w:t xml:space="preserve"> 6.1.34. </w:t>
      </w:r>
      <w:proofErr w:type="gramStart"/>
      <w:r>
        <w:rPr>
          <w:sz w:val="28"/>
          <w:szCs w:val="28"/>
        </w:rPr>
        <w:t>Финансирование мероприятий по улучшению условий и охраны труда (в том числе на обучение работников безопасным приемам работ, проведение специальной оценки условий труда, проведение обязательных медицинских осмотров, приобретение СИЗ) в размере не менее 0,2 процента суммы затрат от оказанных Учреждением услуг.</w:t>
      </w:r>
      <w:proofErr w:type="gramEnd"/>
      <w:r>
        <w:rPr>
          <w:sz w:val="28"/>
          <w:szCs w:val="28"/>
        </w:rPr>
        <w:t xml:space="preserve"> Финансирование мероприятий по улучшению условий и охраны труда может осуществляться </w:t>
      </w:r>
      <w:r>
        <w:rPr>
          <w:sz w:val="28"/>
          <w:szCs w:val="28"/>
        </w:rPr>
        <w:lastRenderedPageBreak/>
        <w:t>также за счет добровольных взносов организаций и физических лиц (</w:t>
      </w:r>
      <w:r>
        <w:rPr>
          <w:color w:val="000000"/>
          <w:sz w:val="28"/>
          <w:szCs w:val="28"/>
        </w:rPr>
        <w:t>ст.</w:t>
      </w:r>
      <w:r>
        <w:rPr>
          <w:color w:val="00B050"/>
          <w:sz w:val="28"/>
          <w:szCs w:val="28"/>
        </w:rPr>
        <w:t xml:space="preserve"> </w:t>
      </w:r>
      <w:r>
        <w:rPr>
          <w:sz w:val="28"/>
          <w:szCs w:val="28"/>
        </w:rPr>
        <w:t>225ТК РФ).</w:t>
      </w:r>
    </w:p>
    <w:p w:rsidR="00D97DA1" w:rsidRDefault="00D97DA1" w:rsidP="00D97DA1">
      <w:pPr>
        <w:autoSpaceDE w:val="0"/>
        <w:autoSpaceDN w:val="0"/>
        <w:adjustRightInd w:val="0"/>
        <w:spacing w:line="240" w:lineRule="auto"/>
        <w:ind w:firstLine="0"/>
        <w:jc w:val="both"/>
        <w:rPr>
          <w:bCs/>
          <w:sz w:val="28"/>
          <w:szCs w:val="28"/>
        </w:rPr>
      </w:pPr>
      <w:r>
        <w:rPr>
          <w:bCs/>
          <w:sz w:val="28"/>
          <w:szCs w:val="28"/>
        </w:rPr>
        <w:t xml:space="preserve">   6.1.35. Возврат части сумм страховых взносов (до 20 процентов), перечисленных в Фонд социального страхования, на предупредительные меры по снижению производственного травматизма, профессиональных заболеваний и санаторно - курортное лечение </w:t>
      </w:r>
      <w:proofErr w:type="gramStart"/>
      <w:r>
        <w:rPr>
          <w:bCs/>
          <w:sz w:val="28"/>
          <w:szCs w:val="28"/>
        </w:rPr>
        <w:t>работников</w:t>
      </w:r>
      <w:proofErr w:type="gramEnd"/>
      <w:r>
        <w:rPr>
          <w:bCs/>
          <w:sz w:val="28"/>
          <w:szCs w:val="28"/>
        </w:rPr>
        <w:t xml:space="preserve"> в том числе проведение СОУТ, обучение по охране труда, приобретение средств индивидуальной защиты, проведение обязательных медицинских осмотров.</w:t>
      </w:r>
    </w:p>
    <w:p w:rsidR="00D97DA1" w:rsidRDefault="00D97DA1" w:rsidP="00D97DA1">
      <w:pPr>
        <w:spacing w:line="240" w:lineRule="auto"/>
        <w:ind w:firstLine="0"/>
        <w:jc w:val="both"/>
        <w:rPr>
          <w:sz w:val="28"/>
          <w:szCs w:val="28"/>
        </w:rPr>
      </w:pPr>
      <w:r>
        <w:rPr>
          <w:sz w:val="28"/>
          <w:szCs w:val="28"/>
          <w:shd w:val="clear" w:color="auto" w:fill="FFFFFF"/>
        </w:rPr>
        <w:t xml:space="preserve"> </w:t>
      </w:r>
      <w:r>
        <w:rPr>
          <w:sz w:val="28"/>
          <w:szCs w:val="28"/>
        </w:rPr>
        <w:t xml:space="preserve">   6.1.36. Проведение информационной работы по профилактике распространения ВИЧ/СПИДа, наркомании, алкоголизма, социально - значимых заболеваний.</w:t>
      </w:r>
    </w:p>
    <w:p w:rsidR="00D97DA1" w:rsidRDefault="00D97DA1" w:rsidP="00D97DA1">
      <w:pPr>
        <w:tabs>
          <w:tab w:val="left" w:pos="709"/>
        </w:tabs>
        <w:spacing w:line="240" w:lineRule="auto"/>
        <w:ind w:firstLine="0"/>
        <w:jc w:val="both"/>
        <w:rPr>
          <w:rFonts w:eastAsia="Times New Roman"/>
          <w:sz w:val="28"/>
          <w:szCs w:val="28"/>
          <w:lang w:eastAsia="ru-RU"/>
        </w:rPr>
      </w:pPr>
      <w:r>
        <w:rPr>
          <w:rFonts w:eastAsia="Times New Roman"/>
          <w:sz w:val="28"/>
          <w:szCs w:val="28"/>
          <w:lang w:eastAsia="ru-RU"/>
        </w:rPr>
        <w:t xml:space="preserve">    6.1.37. Совместно с выборным органом первичной профсоюзной организации </w:t>
      </w:r>
      <w:proofErr w:type="gramStart"/>
      <w:r>
        <w:rPr>
          <w:rFonts w:eastAsia="Times New Roman"/>
          <w:sz w:val="28"/>
          <w:szCs w:val="28"/>
          <w:lang w:eastAsia="ru-RU"/>
        </w:rPr>
        <w:t>контроль за</w:t>
      </w:r>
      <w:proofErr w:type="gramEnd"/>
      <w:r>
        <w:rPr>
          <w:rFonts w:eastAsia="Times New Roman"/>
          <w:sz w:val="28"/>
          <w:szCs w:val="28"/>
          <w:lang w:eastAsia="ru-RU"/>
        </w:rPr>
        <w:t xml:space="preserve"> состоянием условий и охраны труда, выполнением соглашения по охране труда. </w:t>
      </w:r>
    </w:p>
    <w:p w:rsidR="00D97DA1" w:rsidRDefault="00D97DA1" w:rsidP="00D97DA1">
      <w:pPr>
        <w:widowControl w:val="0"/>
        <w:tabs>
          <w:tab w:val="left" w:pos="540"/>
        </w:tabs>
        <w:spacing w:line="240" w:lineRule="auto"/>
        <w:ind w:firstLine="0"/>
        <w:jc w:val="both"/>
        <w:rPr>
          <w:color w:val="000000"/>
          <w:sz w:val="28"/>
          <w:szCs w:val="28"/>
        </w:rPr>
      </w:pPr>
      <w:r>
        <w:rPr>
          <w:color w:val="FF0000"/>
          <w:sz w:val="28"/>
          <w:szCs w:val="28"/>
        </w:rPr>
        <w:t xml:space="preserve">    </w:t>
      </w:r>
      <w:r>
        <w:rPr>
          <w:color w:val="000000"/>
          <w:sz w:val="28"/>
          <w:szCs w:val="28"/>
        </w:rPr>
        <w:t>6.1.38. Работодатель создает совместно с Профкомом на паритетной основе комиссию по охране труда. Предоставляет уполномоченным по охране труда не менее двух часов рабочего времени в неделю (с оплатой в размере среднего заработка) для выполнения возложенных на них обязанностей.</w:t>
      </w:r>
    </w:p>
    <w:p w:rsidR="00D97DA1" w:rsidRDefault="00D97DA1" w:rsidP="00D97DA1">
      <w:pPr>
        <w:spacing w:line="240" w:lineRule="auto"/>
        <w:ind w:firstLine="0"/>
        <w:jc w:val="both"/>
        <w:rPr>
          <w:rFonts w:eastAsia="Times New Roman"/>
          <w:sz w:val="28"/>
          <w:szCs w:val="28"/>
          <w:lang w:eastAsia="ru-RU"/>
        </w:rPr>
      </w:pPr>
      <w:r>
        <w:rPr>
          <w:rFonts w:eastAsia="Times New Roman"/>
          <w:sz w:val="28"/>
          <w:szCs w:val="28"/>
          <w:lang w:eastAsia="ru-RU"/>
        </w:rPr>
        <w:t xml:space="preserve">     6.1.39. Содействие техническим инспекторам труда Профсоюза работников народного образования и науки РФ, членам комиссий по охране труда, уполномоченным (доверенным лицам) по охране труда в проведении </w:t>
      </w:r>
      <w:proofErr w:type="gramStart"/>
      <w:r>
        <w:rPr>
          <w:rFonts w:eastAsia="Times New Roman"/>
          <w:sz w:val="28"/>
          <w:szCs w:val="28"/>
          <w:lang w:eastAsia="ru-RU"/>
        </w:rPr>
        <w:t>контроля за</w:t>
      </w:r>
      <w:proofErr w:type="gramEnd"/>
      <w:r>
        <w:rPr>
          <w:rFonts w:eastAsia="Times New Roman"/>
          <w:sz w:val="28"/>
          <w:szCs w:val="28"/>
          <w:lang w:eastAsia="ru-RU"/>
        </w:rPr>
        <w:t xml:space="preserve"> состоянием охраны труда в учреждении. В случае выявления ими нарушения прав работников на здоровые и безопасные условия труда принимать меры к их устранению. </w:t>
      </w:r>
    </w:p>
    <w:p w:rsidR="00D97DA1" w:rsidRDefault="00D97DA1" w:rsidP="00D97DA1">
      <w:pPr>
        <w:tabs>
          <w:tab w:val="left" w:pos="709"/>
        </w:tabs>
        <w:suppressAutoHyphens/>
        <w:spacing w:line="240" w:lineRule="auto"/>
        <w:ind w:firstLine="0"/>
        <w:jc w:val="both"/>
        <w:rPr>
          <w:rFonts w:eastAsia="Times New Roman"/>
          <w:b/>
          <w:sz w:val="28"/>
          <w:szCs w:val="28"/>
          <w:lang w:eastAsia="ru-RU"/>
        </w:rPr>
      </w:pPr>
    </w:p>
    <w:p w:rsidR="00D97DA1" w:rsidRDefault="00D97DA1" w:rsidP="00D97DA1">
      <w:pPr>
        <w:tabs>
          <w:tab w:val="left" w:pos="709"/>
        </w:tabs>
        <w:suppressAutoHyphens/>
        <w:spacing w:line="240" w:lineRule="auto"/>
        <w:ind w:firstLine="0"/>
        <w:jc w:val="both"/>
        <w:rPr>
          <w:rFonts w:eastAsia="Times New Roman"/>
          <w:b/>
          <w:sz w:val="28"/>
          <w:szCs w:val="28"/>
          <w:lang w:eastAsia="ru-RU"/>
        </w:rPr>
      </w:pPr>
      <w:r>
        <w:rPr>
          <w:rFonts w:eastAsia="Times New Roman"/>
          <w:b/>
          <w:sz w:val="28"/>
          <w:szCs w:val="28"/>
          <w:lang w:eastAsia="ru-RU"/>
        </w:rPr>
        <w:t>6.2. Работник обязан:</w:t>
      </w:r>
    </w:p>
    <w:p w:rsidR="00D97DA1" w:rsidRDefault="00D97DA1" w:rsidP="00D97DA1">
      <w:pPr>
        <w:widowControl w:val="0"/>
        <w:autoSpaceDE w:val="0"/>
        <w:autoSpaceDN w:val="0"/>
        <w:adjustRightInd w:val="0"/>
        <w:spacing w:line="240" w:lineRule="auto"/>
        <w:ind w:firstLine="0"/>
        <w:jc w:val="both"/>
        <w:rPr>
          <w:rFonts w:eastAsia="Times New Roman"/>
          <w:sz w:val="28"/>
          <w:szCs w:val="28"/>
          <w:lang w:eastAsia="ru-RU"/>
        </w:rPr>
      </w:pPr>
      <w:r>
        <w:rPr>
          <w:rFonts w:eastAsia="Times New Roman"/>
          <w:sz w:val="28"/>
          <w:szCs w:val="28"/>
          <w:lang w:eastAsia="ru-RU"/>
        </w:rPr>
        <w:t xml:space="preserve">    6.2.1. Соблюдать требования охраны труда и пожарной безопасности, установленные законами и иными нормативными правовыми актами, а также правилами и инструкциями по охране труда и пожарной безопасности</w:t>
      </w:r>
    </w:p>
    <w:p w:rsidR="00D97DA1" w:rsidRDefault="00D97DA1" w:rsidP="00D97DA1">
      <w:pPr>
        <w:widowControl w:val="0"/>
        <w:autoSpaceDE w:val="0"/>
        <w:autoSpaceDN w:val="0"/>
        <w:adjustRightInd w:val="0"/>
        <w:spacing w:line="240" w:lineRule="auto"/>
        <w:ind w:firstLine="0"/>
        <w:jc w:val="both"/>
        <w:rPr>
          <w:rFonts w:eastAsia="Times New Roman"/>
          <w:sz w:val="28"/>
          <w:szCs w:val="28"/>
          <w:lang w:eastAsia="ru-RU"/>
        </w:rPr>
      </w:pPr>
      <w:r>
        <w:rPr>
          <w:rFonts w:eastAsia="Times New Roman"/>
          <w:sz w:val="28"/>
          <w:szCs w:val="28"/>
          <w:lang w:eastAsia="ru-RU"/>
        </w:rPr>
        <w:t xml:space="preserve">    6.2.2. Правильно использовать производственное оборудование, инструменты, сырье и материалы, применять технологию.</w:t>
      </w:r>
    </w:p>
    <w:p w:rsidR="00D97DA1" w:rsidRDefault="00D97DA1" w:rsidP="00D97DA1">
      <w:pPr>
        <w:widowControl w:val="0"/>
        <w:autoSpaceDE w:val="0"/>
        <w:autoSpaceDN w:val="0"/>
        <w:adjustRightInd w:val="0"/>
        <w:spacing w:line="240" w:lineRule="auto"/>
        <w:ind w:firstLine="0"/>
        <w:jc w:val="both"/>
        <w:rPr>
          <w:rFonts w:eastAsia="Times New Roman"/>
          <w:sz w:val="28"/>
          <w:szCs w:val="28"/>
          <w:lang w:eastAsia="ru-RU"/>
        </w:rPr>
      </w:pPr>
      <w:r>
        <w:rPr>
          <w:rFonts w:eastAsia="Times New Roman"/>
          <w:sz w:val="28"/>
          <w:szCs w:val="28"/>
          <w:lang w:eastAsia="ru-RU"/>
        </w:rPr>
        <w:t xml:space="preserve">   6.2.3. Следить за исправностью используемых оборудования и инструментов в пределах выполнения своей трудовой функции.</w:t>
      </w:r>
    </w:p>
    <w:p w:rsidR="00D97DA1" w:rsidRDefault="00D97DA1" w:rsidP="00D97DA1">
      <w:pPr>
        <w:widowControl w:val="0"/>
        <w:autoSpaceDE w:val="0"/>
        <w:autoSpaceDN w:val="0"/>
        <w:adjustRightInd w:val="0"/>
        <w:spacing w:line="240" w:lineRule="auto"/>
        <w:ind w:firstLine="0"/>
        <w:jc w:val="both"/>
        <w:rPr>
          <w:rFonts w:eastAsia="Times New Roman"/>
          <w:sz w:val="28"/>
          <w:szCs w:val="28"/>
          <w:lang w:eastAsia="ru-RU"/>
        </w:rPr>
      </w:pPr>
      <w:r>
        <w:rPr>
          <w:rFonts w:eastAsia="Times New Roman"/>
          <w:sz w:val="28"/>
          <w:szCs w:val="28"/>
          <w:lang w:eastAsia="ru-RU"/>
        </w:rPr>
        <w:t xml:space="preserve">   6.2.4. Использовать и правильно применять средства индивидуальной защиты.</w:t>
      </w:r>
    </w:p>
    <w:p w:rsidR="00D97DA1" w:rsidRDefault="00D97DA1" w:rsidP="00D97DA1">
      <w:pPr>
        <w:widowControl w:val="0"/>
        <w:autoSpaceDE w:val="0"/>
        <w:autoSpaceDN w:val="0"/>
        <w:adjustRightInd w:val="0"/>
        <w:spacing w:line="240" w:lineRule="auto"/>
        <w:ind w:firstLine="0"/>
        <w:jc w:val="both"/>
        <w:rPr>
          <w:rFonts w:eastAsia="Times New Roman"/>
          <w:sz w:val="28"/>
          <w:szCs w:val="28"/>
          <w:lang w:eastAsia="ru-RU"/>
        </w:rPr>
      </w:pPr>
      <w:r>
        <w:rPr>
          <w:rFonts w:eastAsia="Times New Roman"/>
          <w:sz w:val="28"/>
          <w:szCs w:val="28"/>
          <w:lang w:eastAsia="ru-RU"/>
        </w:rPr>
        <w:t xml:space="preserve">   6.2.5. Проходить в установленном порядке </w:t>
      </w:r>
      <w:proofErr w:type="gramStart"/>
      <w:r>
        <w:rPr>
          <w:rFonts w:eastAsia="Times New Roman"/>
          <w:sz w:val="28"/>
          <w:szCs w:val="28"/>
          <w:lang w:eastAsia="ru-RU"/>
        </w:rPr>
        <w:t>обучение по охране</w:t>
      </w:r>
      <w:proofErr w:type="gramEnd"/>
      <w:r>
        <w:rPr>
          <w:rFonts w:eastAsia="Times New Roman"/>
          <w:sz w:val="28"/>
          <w:szCs w:val="28"/>
          <w:lang w:eastAsia="ru-RU"/>
        </w:rPr>
        <w:t xml:space="preserve"> труда и пожарной безопасности, в том числе обучение безопасным методам и приёмам выполнения работ, обучение по оказанию первой помощи пострадавшим на производстве, обучение по использованию (применению) средств индивидуальной защиты, инструктаж по охране труда, стажировку на рабочем месте и проверку знания требований охраны труда.</w:t>
      </w:r>
    </w:p>
    <w:p w:rsidR="00D97DA1" w:rsidRDefault="00D97DA1" w:rsidP="00D97DA1">
      <w:pPr>
        <w:widowControl w:val="0"/>
        <w:autoSpaceDE w:val="0"/>
        <w:autoSpaceDN w:val="0"/>
        <w:adjustRightInd w:val="0"/>
        <w:spacing w:line="240" w:lineRule="auto"/>
        <w:ind w:firstLine="0"/>
        <w:jc w:val="both"/>
        <w:rPr>
          <w:rFonts w:eastAsia="Times New Roman"/>
          <w:sz w:val="28"/>
          <w:szCs w:val="28"/>
          <w:lang w:eastAsia="ru-RU"/>
        </w:rPr>
      </w:pPr>
      <w:r>
        <w:rPr>
          <w:rFonts w:eastAsia="Times New Roman"/>
          <w:sz w:val="28"/>
          <w:szCs w:val="28"/>
          <w:lang w:eastAsia="ru-RU"/>
        </w:rPr>
        <w:t xml:space="preserve">    6.2.6. Незамедлительно поставить в известность своего непосредственного руководителя о выявленных неисправностях используемых оборудования и инструментов, несоответствии используемых сырья и материалов, приостановить работу до их устранения.</w:t>
      </w:r>
    </w:p>
    <w:p w:rsidR="00D97DA1" w:rsidRDefault="00D97DA1" w:rsidP="00D97DA1">
      <w:pPr>
        <w:widowControl w:val="0"/>
        <w:autoSpaceDE w:val="0"/>
        <w:autoSpaceDN w:val="0"/>
        <w:adjustRightInd w:val="0"/>
        <w:spacing w:line="240" w:lineRule="auto"/>
        <w:ind w:firstLine="0"/>
        <w:jc w:val="both"/>
        <w:rPr>
          <w:rFonts w:eastAsia="Times New Roman"/>
          <w:sz w:val="28"/>
          <w:szCs w:val="28"/>
          <w:lang w:eastAsia="ru-RU"/>
        </w:rPr>
      </w:pPr>
      <w:r>
        <w:rPr>
          <w:rFonts w:eastAsia="Times New Roman"/>
          <w:sz w:val="28"/>
          <w:szCs w:val="28"/>
          <w:lang w:eastAsia="ru-RU"/>
        </w:rPr>
        <w:lastRenderedPageBreak/>
        <w:t xml:space="preserve">    6.2.7. Немедленно извещать своего непосредственного руководителя </w:t>
      </w:r>
    </w:p>
    <w:p w:rsidR="00D97DA1" w:rsidRDefault="00D97DA1" w:rsidP="00D97DA1">
      <w:pPr>
        <w:spacing w:line="240" w:lineRule="auto"/>
        <w:ind w:firstLine="0"/>
        <w:jc w:val="both"/>
        <w:rPr>
          <w:sz w:val="28"/>
          <w:szCs w:val="28"/>
        </w:rPr>
      </w:pPr>
      <w:r>
        <w:rPr>
          <w:sz w:val="28"/>
          <w:szCs w:val="28"/>
        </w:rPr>
        <w:t xml:space="preserve"> о любой известной ему ситуации, угрожающей жизни и здоровью людей, о нарушении требований охраны труда, о каждом известном ему несчастном случае, происшедшем на производстве, или об ухудшении состояния своего здоровья, в том числе о проявлении признаков профессионального заболевания, острого отравления;</w:t>
      </w:r>
    </w:p>
    <w:p w:rsidR="00D97DA1" w:rsidRDefault="00D97DA1" w:rsidP="00D97DA1">
      <w:pPr>
        <w:spacing w:line="240" w:lineRule="auto"/>
        <w:ind w:firstLine="0"/>
        <w:jc w:val="both"/>
        <w:rPr>
          <w:rFonts w:eastAsia="Times New Roman"/>
          <w:sz w:val="28"/>
          <w:szCs w:val="28"/>
          <w:lang w:eastAsia="ru-RU"/>
        </w:rPr>
      </w:pPr>
      <w:r>
        <w:rPr>
          <w:rFonts w:eastAsia="Times New Roman"/>
          <w:sz w:val="28"/>
          <w:szCs w:val="28"/>
          <w:lang w:eastAsia="ru-RU"/>
        </w:rPr>
        <w:t xml:space="preserve">     6.2.8. Проходить обязательные предварительные (при поступлении на работу) и периодические (в течение трудовой деятельности) медицинские осмотры и обязательные психиатрические освидетельствования, а также внеочередные медицинские осмотры по направлению работодателя, и (или) в соответствии с нормативными правовыми актами, и (или) медицинскими рекомендациям</w:t>
      </w:r>
    </w:p>
    <w:p w:rsidR="00D97DA1" w:rsidRDefault="00D97DA1" w:rsidP="00D97DA1">
      <w:pPr>
        <w:widowControl w:val="0"/>
        <w:autoSpaceDE w:val="0"/>
        <w:autoSpaceDN w:val="0"/>
        <w:adjustRightInd w:val="0"/>
        <w:spacing w:line="240" w:lineRule="auto"/>
        <w:ind w:firstLine="0"/>
        <w:jc w:val="both"/>
        <w:rPr>
          <w:rFonts w:eastAsia="Times New Roman"/>
          <w:color w:val="00B050"/>
          <w:sz w:val="28"/>
          <w:szCs w:val="28"/>
          <w:lang w:eastAsia="ru-RU"/>
        </w:rPr>
      </w:pPr>
    </w:p>
    <w:p w:rsidR="00D97DA1" w:rsidRDefault="00D97DA1" w:rsidP="00D97DA1">
      <w:pPr>
        <w:spacing w:line="240" w:lineRule="auto"/>
        <w:ind w:firstLine="0"/>
        <w:jc w:val="both"/>
        <w:rPr>
          <w:b/>
          <w:bCs/>
          <w:sz w:val="28"/>
          <w:szCs w:val="28"/>
        </w:rPr>
      </w:pPr>
      <w:r>
        <w:rPr>
          <w:b/>
          <w:bCs/>
          <w:sz w:val="28"/>
          <w:szCs w:val="28"/>
        </w:rPr>
        <w:t xml:space="preserve"> 6.3.</w:t>
      </w:r>
      <w:r>
        <w:rPr>
          <w:sz w:val="23"/>
          <w:szCs w:val="23"/>
        </w:rPr>
        <w:t xml:space="preserve"> </w:t>
      </w:r>
      <w:r>
        <w:rPr>
          <w:b/>
          <w:sz w:val="28"/>
          <w:szCs w:val="28"/>
        </w:rPr>
        <w:t>Выборный орган первичной профсоюзной организации</w:t>
      </w:r>
      <w:r>
        <w:rPr>
          <w:sz w:val="23"/>
          <w:szCs w:val="23"/>
        </w:rPr>
        <w:t xml:space="preserve"> </w:t>
      </w:r>
      <w:r>
        <w:rPr>
          <w:b/>
          <w:bCs/>
          <w:sz w:val="28"/>
          <w:szCs w:val="28"/>
        </w:rPr>
        <w:t>обязуется:</w:t>
      </w:r>
    </w:p>
    <w:p w:rsidR="00D97DA1" w:rsidRDefault="00D97DA1" w:rsidP="00D97DA1">
      <w:pPr>
        <w:widowControl w:val="0"/>
        <w:tabs>
          <w:tab w:val="left" w:pos="540"/>
        </w:tabs>
        <w:spacing w:line="240" w:lineRule="auto"/>
        <w:ind w:right="-1" w:firstLine="0"/>
        <w:contextualSpacing/>
        <w:jc w:val="both"/>
        <w:rPr>
          <w:sz w:val="28"/>
          <w:szCs w:val="28"/>
        </w:rPr>
      </w:pPr>
      <w:r>
        <w:rPr>
          <w:sz w:val="28"/>
          <w:szCs w:val="28"/>
        </w:rPr>
        <w:t xml:space="preserve">      6.3.1. Осуществлять постоянный </w:t>
      </w:r>
      <w:proofErr w:type="gramStart"/>
      <w:r>
        <w:rPr>
          <w:sz w:val="28"/>
          <w:szCs w:val="28"/>
        </w:rPr>
        <w:t>контроль за</w:t>
      </w:r>
      <w:proofErr w:type="gramEnd"/>
      <w:r>
        <w:rPr>
          <w:sz w:val="28"/>
          <w:szCs w:val="28"/>
        </w:rPr>
        <w:t xml:space="preserve"> соблюдением трудового законодательства по охране труда и за обеспечением безопасных, здоровых условий труда силами уполномоченного по охране труда и совместной комиссии по охране труда.</w:t>
      </w:r>
    </w:p>
    <w:p w:rsidR="00D97DA1" w:rsidRDefault="00D97DA1" w:rsidP="00D97DA1">
      <w:pPr>
        <w:widowControl w:val="0"/>
        <w:tabs>
          <w:tab w:val="left" w:pos="540"/>
        </w:tabs>
        <w:spacing w:line="240" w:lineRule="auto"/>
        <w:ind w:right="-1" w:firstLine="0"/>
        <w:contextualSpacing/>
        <w:jc w:val="both"/>
        <w:rPr>
          <w:sz w:val="28"/>
          <w:szCs w:val="28"/>
        </w:rPr>
      </w:pPr>
      <w:r>
        <w:rPr>
          <w:sz w:val="28"/>
          <w:szCs w:val="28"/>
        </w:rPr>
        <w:t>Вносить предложения об устранении выявленных нарушений требований в области охраны труда и пожарной безопасности.</w:t>
      </w:r>
    </w:p>
    <w:p w:rsidR="00D97DA1" w:rsidRDefault="00D97DA1" w:rsidP="00D97DA1">
      <w:pPr>
        <w:shd w:val="clear" w:color="auto" w:fill="FFFFFF"/>
        <w:spacing w:line="240" w:lineRule="auto"/>
        <w:ind w:firstLine="0"/>
        <w:jc w:val="both"/>
        <w:rPr>
          <w:rFonts w:eastAsia="Times New Roman"/>
          <w:sz w:val="28"/>
          <w:szCs w:val="28"/>
          <w:lang w:eastAsia="ru-RU"/>
        </w:rPr>
      </w:pPr>
      <w:r>
        <w:rPr>
          <w:sz w:val="28"/>
          <w:szCs w:val="28"/>
        </w:rPr>
        <w:t xml:space="preserve">      6.3.2. </w:t>
      </w:r>
      <w:r>
        <w:rPr>
          <w:rFonts w:eastAsia="Times New Roman"/>
          <w:sz w:val="28"/>
          <w:szCs w:val="28"/>
          <w:lang w:eastAsia="ru-RU"/>
        </w:rPr>
        <w:t>Осуществлять выборы уполномоченных (доверенных) лиц по охране труда профсоюзного комитета.</w:t>
      </w:r>
    </w:p>
    <w:p w:rsidR="00D97DA1" w:rsidRDefault="00D97DA1" w:rsidP="00D97DA1">
      <w:pPr>
        <w:spacing w:line="240" w:lineRule="auto"/>
        <w:ind w:firstLine="0"/>
        <w:jc w:val="both"/>
        <w:rPr>
          <w:sz w:val="28"/>
          <w:szCs w:val="28"/>
        </w:rPr>
      </w:pPr>
      <w:r>
        <w:rPr>
          <w:sz w:val="28"/>
          <w:szCs w:val="28"/>
        </w:rPr>
        <w:t xml:space="preserve">      6.3.3.</w:t>
      </w:r>
      <w:r>
        <w:rPr>
          <w:rFonts w:eastAsia="Arial Unicode MS"/>
          <w:kern w:val="2"/>
          <w:sz w:val="28"/>
          <w:szCs w:val="28"/>
        </w:rPr>
        <w:t xml:space="preserve">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D97DA1" w:rsidRDefault="00D97DA1" w:rsidP="00D97DA1">
      <w:pPr>
        <w:widowControl w:val="0"/>
        <w:tabs>
          <w:tab w:val="left" w:pos="540"/>
        </w:tabs>
        <w:spacing w:line="240" w:lineRule="auto"/>
        <w:ind w:right="-1" w:firstLine="0"/>
        <w:contextualSpacing/>
        <w:jc w:val="both"/>
        <w:rPr>
          <w:sz w:val="28"/>
          <w:szCs w:val="28"/>
        </w:rPr>
      </w:pPr>
      <w:r>
        <w:rPr>
          <w:sz w:val="28"/>
          <w:szCs w:val="28"/>
        </w:rPr>
        <w:t xml:space="preserve">      6.3.4. Обеспечивать участие представителей выборного органа первичной профсоюзной организации в комиссиях:</w:t>
      </w:r>
    </w:p>
    <w:p w:rsidR="00D97DA1" w:rsidRDefault="00D97DA1" w:rsidP="00D97DA1">
      <w:pPr>
        <w:spacing w:line="240" w:lineRule="auto"/>
        <w:jc w:val="both"/>
        <w:rPr>
          <w:sz w:val="28"/>
          <w:szCs w:val="28"/>
        </w:rPr>
      </w:pPr>
      <w:r>
        <w:rPr>
          <w:sz w:val="28"/>
          <w:szCs w:val="28"/>
        </w:rPr>
        <w:t>-</w:t>
      </w:r>
      <w:r>
        <w:rPr>
          <w:rFonts w:eastAsia="Arial Unicode MS"/>
          <w:kern w:val="2"/>
          <w:sz w:val="28"/>
          <w:szCs w:val="28"/>
        </w:rPr>
        <w:t xml:space="preserve"> </w:t>
      </w:r>
      <w:r>
        <w:rPr>
          <w:sz w:val="28"/>
          <w:szCs w:val="28"/>
        </w:rPr>
        <w:t xml:space="preserve">по охране труда; </w:t>
      </w:r>
    </w:p>
    <w:p w:rsidR="00D97DA1" w:rsidRDefault="00D97DA1" w:rsidP="00D97DA1">
      <w:pPr>
        <w:spacing w:line="240" w:lineRule="auto"/>
        <w:jc w:val="both"/>
        <w:rPr>
          <w:sz w:val="28"/>
          <w:szCs w:val="28"/>
        </w:rPr>
      </w:pPr>
      <w:r>
        <w:rPr>
          <w:sz w:val="28"/>
          <w:szCs w:val="28"/>
        </w:rPr>
        <w:t>-</w:t>
      </w:r>
      <w:r>
        <w:rPr>
          <w:rFonts w:eastAsia="Arial Unicode MS"/>
          <w:kern w:val="2"/>
          <w:sz w:val="28"/>
          <w:szCs w:val="28"/>
        </w:rPr>
        <w:t xml:space="preserve"> </w:t>
      </w:r>
      <w:r>
        <w:rPr>
          <w:sz w:val="28"/>
          <w:szCs w:val="28"/>
        </w:rPr>
        <w:t>по проведению специальной оценки условий труда;</w:t>
      </w:r>
    </w:p>
    <w:p w:rsidR="00D97DA1" w:rsidRDefault="00D97DA1" w:rsidP="00D97DA1">
      <w:pPr>
        <w:spacing w:line="240" w:lineRule="auto"/>
        <w:jc w:val="both"/>
        <w:rPr>
          <w:sz w:val="28"/>
          <w:szCs w:val="28"/>
        </w:rPr>
      </w:pPr>
      <w:r>
        <w:rPr>
          <w:sz w:val="28"/>
          <w:szCs w:val="28"/>
        </w:rPr>
        <w:t>-</w:t>
      </w:r>
      <w:r>
        <w:rPr>
          <w:rFonts w:eastAsia="Arial Unicode MS"/>
          <w:kern w:val="2"/>
          <w:sz w:val="28"/>
          <w:szCs w:val="28"/>
        </w:rPr>
        <w:t xml:space="preserve"> </w:t>
      </w:r>
      <w:r>
        <w:rPr>
          <w:sz w:val="28"/>
          <w:szCs w:val="28"/>
        </w:rPr>
        <w:t>по организации и проведению обязательных медицинских осмотров;</w:t>
      </w:r>
    </w:p>
    <w:p w:rsidR="00D97DA1" w:rsidRDefault="00D97DA1" w:rsidP="00D97DA1">
      <w:pPr>
        <w:widowControl w:val="0"/>
        <w:tabs>
          <w:tab w:val="left" w:pos="540"/>
        </w:tabs>
        <w:spacing w:line="240" w:lineRule="auto"/>
        <w:ind w:right="-1" w:firstLine="0"/>
        <w:contextualSpacing/>
        <w:jc w:val="both"/>
        <w:rPr>
          <w:sz w:val="28"/>
          <w:szCs w:val="28"/>
        </w:rPr>
      </w:pPr>
      <w:r>
        <w:rPr>
          <w:sz w:val="28"/>
          <w:szCs w:val="28"/>
        </w:rPr>
        <w:t xml:space="preserve">          - по расследованию несчастных случаев на производстве и профессиональных заболеваний.</w:t>
      </w:r>
    </w:p>
    <w:p w:rsidR="00D97DA1" w:rsidRDefault="00D97DA1" w:rsidP="00D97DA1">
      <w:pPr>
        <w:widowControl w:val="0"/>
        <w:tabs>
          <w:tab w:val="left" w:pos="540"/>
        </w:tabs>
        <w:spacing w:line="240" w:lineRule="auto"/>
        <w:ind w:right="-1" w:firstLine="0"/>
        <w:contextualSpacing/>
        <w:jc w:val="both"/>
        <w:rPr>
          <w:sz w:val="28"/>
          <w:szCs w:val="28"/>
        </w:rPr>
      </w:pPr>
      <w:r>
        <w:rPr>
          <w:sz w:val="28"/>
          <w:szCs w:val="28"/>
        </w:rPr>
        <w:t xml:space="preserve">     6.3.5. Принимать участие в разработке плана мероприятий по улучшению условий и охраны труда в учреждении и содействовать их выполнению.</w:t>
      </w:r>
    </w:p>
    <w:p w:rsidR="00D97DA1" w:rsidRDefault="00D97DA1" w:rsidP="00D97DA1">
      <w:pPr>
        <w:widowControl w:val="0"/>
        <w:tabs>
          <w:tab w:val="left" w:pos="540"/>
        </w:tabs>
        <w:spacing w:line="240" w:lineRule="auto"/>
        <w:ind w:right="-1" w:firstLine="0"/>
        <w:contextualSpacing/>
        <w:jc w:val="both"/>
        <w:rPr>
          <w:sz w:val="28"/>
          <w:szCs w:val="28"/>
        </w:rPr>
      </w:pPr>
      <w:r>
        <w:rPr>
          <w:sz w:val="28"/>
          <w:szCs w:val="28"/>
        </w:rPr>
        <w:t xml:space="preserve">     6.3.6. 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D97DA1" w:rsidRDefault="00D97DA1" w:rsidP="00D97DA1">
      <w:pPr>
        <w:shd w:val="clear" w:color="auto" w:fill="FFFFFF"/>
        <w:spacing w:line="240" w:lineRule="auto"/>
        <w:ind w:firstLine="0"/>
        <w:jc w:val="both"/>
        <w:rPr>
          <w:sz w:val="28"/>
          <w:szCs w:val="28"/>
        </w:rPr>
      </w:pPr>
      <w:r>
        <w:rPr>
          <w:sz w:val="28"/>
          <w:szCs w:val="28"/>
        </w:rPr>
        <w:t xml:space="preserve">     6.3.7. Получать информацию от работодателя о состоянии условий и охраны труда, а также </w:t>
      </w:r>
      <w:proofErr w:type="gramStart"/>
      <w:r>
        <w:rPr>
          <w:sz w:val="28"/>
          <w:szCs w:val="28"/>
        </w:rPr>
        <w:t>о</w:t>
      </w:r>
      <w:proofErr w:type="gramEnd"/>
      <w:r>
        <w:rPr>
          <w:sz w:val="28"/>
          <w:szCs w:val="28"/>
        </w:rPr>
        <w:t xml:space="preserve"> всех несчастных случаях на производстве и профессиональных заболеваниях.</w:t>
      </w:r>
    </w:p>
    <w:p w:rsidR="00D97DA1" w:rsidRDefault="00D97DA1" w:rsidP="00D97DA1">
      <w:pPr>
        <w:widowControl w:val="0"/>
        <w:tabs>
          <w:tab w:val="left" w:pos="540"/>
          <w:tab w:val="left" w:pos="1560"/>
          <w:tab w:val="left" w:pos="1985"/>
        </w:tabs>
        <w:spacing w:line="240" w:lineRule="auto"/>
        <w:ind w:right="-1" w:firstLine="0"/>
        <w:contextualSpacing/>
        <w:jc w:val="both"/>
        <w:rPr>
          <w:sz w:val="28"/>
          <w:szCs w:val="28"/>
        </w:rPr>
      </w:pPr>
      <w:r>
        <w:rPr>
          <w:rFonts w:eastAsia="Times New Roman"/>
          <w:sz w:val="28"/>
          <w:szCs w:val="28"/>
          <w:lang w:eastAsia="ru-RU"/>
        </w:rPr>
        <w:t xml:space="preserve">     6.3.8. В случае грубых нарушений требований охраны труда и пожарной безопасности   вправе требовать от работодателя приостановления работ до устранения выявленных нарушений. Приостановка работ осуществляется после официального уведомления работодателя.</w:t>
      </w:r>
    </w:p>
    <w:p w:rsidR="00D97DA1" w:rsidRDefault="00D97DA1" w:rsidP="00D97DA1">
      <w:pPr>
        <w:widowControl w:val="0"/>
        <w:tabs>
          <w:tab w:val="left" w:pos="540"/>
        </w:tabs>
        <w:spacing w:line="240" w:lineRule="auto"/>
        <w:ind w:right="-1" w:firstLine="0"/>
        <w:contextualSpacing/>
        <w:jc w:val="both"/>
        <w:rPr>
          <w:sz w:val="28"/>
          <w:szCs w:val="28"/>
        </w:rPr>
      </w:pPr>
      <w:r>
        <w:rPr>
          <w:sz w:val="28"/>
          <w:szCs w:val="28"/>
        </w:rPr>
        <w:lastRenderedPageBreak/>
        <w:t xml:space="preserve">     6.3.9. Защищать права и законные интересы членов профессионального союза по вопросам возмещения вреда, причиненного их здоровью на производстве.</w:t>
      </w:r>
    </w:p>
    <w:p w:rsidR="00D97DA1" w:rsidRDefault="00D97DA1" w:rsidP="00D97DA1">
      <w:pPr>
        <w:widowControl w:val="0"/>
        <w:tabs>
          <w:tab w:val="left" w:pos="540"/>
        </w:tabs>
        <w:spacing w:line="240" w:lineRule="auto"/>
        <w:ind w:right="-1" w:firstLine="0"/>
        <w:contextualSpacing/>
        <w:jc w:val="both"/>
        <w:rPr>
          <w:sz w:val="28"/>
          <w:szCs w:val="28"/>
        </w:rPr>
      </w:pPr>
      <w:r>
        <w:rPr>
          <w:sz w:val="28"/>
          <w:szCs w:val="28"/>
        </w:rPr>
        <w:t xml:space="preserve">     6.3.10. 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 </w:t>
      </w:r>
    </w:p>
    <w:p w:rsidR="00D97DA1" w:rsidRDefault="00D97DA1" w:rsidP="00D97DA1">
      <w:pPr>
        <w:widowControl w:val="0"/>
        <w:tabs>
          <w:tab w:val="left" w:pos="540"/>
        </w:tabs>
        <w:spacing w:line="240" w:lineRule="auto"/>
        <w:ind w:right="-1" w:firstLine="0"/>
        <w:contextualSpacing/>
        <w:jc w:val="both"/>
        <w:rPr>
          <w:sz w:val="28"/>
          <w:szCs w:val="28"/>
        </w:rPr>
      </w:pPr>
      <w:r>
        <w:rPr>
          <w:sz w:val="28"/>
          <w:szCs w:val="28"/>
        </w:rPr>
        <w:t>Обращаться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 и пожарной безопасности.</w:t>
      </w:r>
    </w:p>
    <w:p w:rsidR="00D97DA1" w:rsidRDefault="00D97DA1" w:rsidP="00D97DA1">
      <w:pPr>
        <w:widowControl w:val="0"/>
        <w:tabs>
          <w:tab w:val="left" w:pos="540"/>
        </w:tabs>
        <w:spacing w:line="240" w:lineRule="auto"/>
        <w:ind w:right="-1" w:firstLine="0"/>
        <w:contextualSpacing/>
        <w:jc w:val="both"/>
        <w:rPr>
          <w:sz w:val="28"/>
          <w:szCs w:val="28"/>
        </w:rPr>
      </w:pPr>
    </w:p>
    <w:p w:rsidR="00D97DA1" w:rsidRDefault="00D97DA1" w:rsidP="00D97DA1">
      <w:pPr>
        <w:pStyle w:val="4"/>
        <w:numPr>
          <w:ilvl w:val="0"/>
          <w:numId w:val="6"/>
        </w:numPr>
        <w:ind w:left="0" w:firstLine="0"/>
        <w:jc w:val="center"/>
        <w:rPr>
          <w:sz w:val="28"/>
          <w:szCs w:val="28"/>
        </w:rPr>
      </w:pPr>
      <w:r>
        <w:rPr>
          <w:sz w:val="28"/>
          <w:szCs w:val="28"/>
        </w:rPr>
        <w:t>Социальные гарантии, льготы и компенсации</w:t>
      </w:r>
    </w:p>
    <w:p w:rsidR="00D97DA1" w:rsidRDefault="00D97DA1" w:rsidP="00D97DA1">
      <w:pPr>
        <w:pStyle w:val="a9"/>
        <w:widowControl w:val="0"/>
        <w:numPr>
          <w:ilvl w:val="1"/>
          <w:numId w:val="6"/>
        </w:numPr>
        <w:tabs>
          <w:tab w:val="left" w:pos="540"/>
        </w:tabs>
        <w:spacing w:line="240" w:lineRule="auto"/>
        <w:ind w:left="0" w:firstLine="0"/>
        <w:jc w:val="both"/>
        <w:rPr>
          <w:sz w:val="28"/>
          <w:szCs w:val="28"/>
        </w:rPr>
      </w:pPr>
      <w:r>
        <w:rPr>
          <w:sz w:val="28"/>
          <w:szCs w:val="28"/>
        </w:rPr>
        <w:t>Стороны договорились осуществлять меры по реализации и расширению льгот и гарантий работников Учреждения.</w:t>
      </w:r>
    </w:p>
    <w:p w:rsidR="00D97DA1" w:rsidRDefault="00D97DA1" w:rsidP="00D97DA1">
      <w:pPr>
        <w:pStyle w:val="a9"/>
        <w:widowControl w:val="0"/>
        <w:numPr>
          <w:ilvl w:val="1"/>
          <w:numId w:val="6"/>
        </w:numPr>
        <w:tabs>
          <w:tab w:val="left" w:pos="540"/>
        </w:tabs>
        <w:spacing w:line="240" w:lineRule="auto"/>
        <w:ind w:left="0" w:firstLine="0"/>
        <w:jc w:val="both"/>
        <w:rPr>
          <w:b/>
          <w:sz w:val="28"/>
          <w:szCs w:val="28"/>
        </w:rPr>
      </w:pPr>
      <w:r>
        <w:rPr>
          <w:b/>
          <w:sz w:val="28"/>
          <w:szCs w:val="28"/>
        </w:rPr>
        <w:t>Стороны подтверждают:</w:t>
      </w:r>
    </w:p>
    <w:p w:rsidR="00D97DA1" w:rsidRDefault="00D97DA1" w:rsidP="00D97DA1">
      <w:pPr>
        <w:pStyle w:val="a9"/>
        <w:widowControl w:val="0"/>
        <w:numPr>
          <w:ilvl w:val="2"/>
          <w:numId w:val="6"/>
        </w:numPr>
        <w:tabs>
          <w:tab w:val="left" w:pos="540"/>
        </w:tabs>
        <w:spacing w:line="240" w:lineRule="auto"/>
        <w:ind w:left="0" w:right="-1" w:firstLine="0"/>
        <w:jc w:val="both"/>
        <w:rPr>
          <w:sz w:val="28"/>
          <w:szCs w:val="28"/>
        </w:rPr>
      </w:pPr>
      <w:r>
        <w:rPr>
          <w:sz w:val="28"/>
          <w:szCs w:val="28"/>
        </w:rPr>
        <w:t xml:space="preserve">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среднего заработка и порядке, который устанавливается федеральными законами (ст. 262 ТК РФ). Оплата замещения этого работника осуществляется за счет фонда оплаты труда Учреждения. </w:t>
      </w:r>
    </w:p>
    <w:p w:rsidR="00D97DA1" w:rsidRDefault="00D97DA1" w:rsidP="00D97DA1">
      <w:pPr>
        <w:pStyle w:val="a9"/>
        <w:widowControl w:val="0"/>
        <w:tabs>
          <w:tab w:val="left" w:pos="540"/>
        </w:tabs>
        <w:spacing w:line="240" w:lineRule="auto"/>
        <w:ind w:left="0" w:right="-1" w:firstLine="0"/>
        <w:jc w:val="both"/>
        <w:rPr>
          <w:sz w:val="28"/>
          <w:szCs w:val="28"/>
        </w:rPr>
      </w:pPr>
    </w:p>
    <w:p w:rsidR="00D97DA1" w:rsidRDefault="00D97DA1" w:rsidP="00D97DA1">
      <w:pPr>
        <w:pStyle w:val="a9"/>
        <w:widowControl w:val="0"/>
        <w:numPr>
          <w:ilvl w:val="1"/>
          <w:numId w:val="6"/>
        </w:numPr>
        <w:tabs>
          <w:tab w:val="left" w:pos="540"/>
        </w:tabs>
        <w:spacing w:line="240" w:lineRule="auto"/>
        <w:ind w:left="0" w:firstLine="0"/>
        <w:jc w:val="both"/>
        <w:rPr>
          <w:b/>
          <w:sz w:val="28"/>
          <w:szCs w:val="28"/>
        </w:rPr>
      </w:pPr>
      <w:r>
        <w:rPr>
          <w:b/>
          <w:sz w:val="28"/>
          <w:szCs w:val="28"/>
        </w:rPr>
        <w:t>Стороны договорились:</w:t>
      </w:r>
    </w:p>
    <w:p w:rsidR="00D97DA1" w:rsidRDefault="00D97DA1" w:rsidP="00D97DA1">
      <w:pPr>
        <w:pStyle w:val="a9"/>
        <w:widowControl w:val="0"/>
        <w:numPr>
          <w:ilvl w:val="2"/>
          <w:numId w:val="6"/>
        </w:numPr>
        <w:tabs>
          <w:tab w:val="left" w:pos="540"/>
        </w:tabs>
        <w:spacing w:line="240" w:lineRule="auto"/>
        <w:ind w:left="0" w:right="-1" w:firstLine="0"/>
        <w:jc w:val="both"/>
        <w:rPr>
          <w:sz w:val="28"/>
          <w:szCs w:val="28"/>
        </w:rPr>
      </w:pPr>
      <w:r>
        <w:rPr>
          <w:sz w:val="28"/>
          <w:szCs w:val="28"/>
        </w:rPr>
        <w:t>Осуществлять мероприятия по организации отдыха работников Учреждения и членов их семей.</w:t>
      </w:r>
    </w:p>
    <w:p w:rsidR="00D97DA1" w:rsidRDefault="00D97DA1" w:rsidP="00D97DA1">
      <w:pPr>
        <w:pStyle w:val="a9"/>
        <w:widowControl w:val="0"/>
        <w:numPr>
          <w:ilvl w:val="2"/>
          <w:numId w:val="6"/>
        </w:numPr>
        <w:tabs>
          <w:tab w:val="left" w:pos="540"/>
        </w:tabs>
        <w:spacing w:line="240" w:lineRule="auto"/>
        <w:ind w:left="0" w:right="-1" w:firstLine="0"/>
        <w:jc w:val="both"/>
        <w:rPr>
          <w:sz w:val="28"/>
          <w:szCs w:val="28"/>
        </w:rPr>
      </w:pPr>
      <w:r>
        <w:rPr>
          <w:sz w:val="28"/>
          <w:szCs w:val="28"/>
        </w:rPr>
        <w:t>Создать условия для организации питания работников, оборудовать для них комнату отдыха и личной гигиены.</w:t>
      </w:r>
    </w:p>
    <w:p w:rsidR="00D97DA1" w:rsidRDefault="00D97DA1" w:rsidP="00D97DA1">
      <w:pPr>
        <w:pStyle w:val="a9"/>
        <w:widowControl w:val="0"/>
        <w:numPr>
          <w:ilvl w:val="2"/>
          <w:numId w:val="6"/>
        </w:numPr>
        <w:tabs>
          <w:tab w:val="left" w:pos="540"/>
        </w:tabs>
        <w:spacing w:line="240" w:lineRule="auto"/>
        <w:ind w:left="0" w:right="-1" w:firstLine="0"/>
        <w:jc w:val="both"/>
        <w:rPr>
          <w:sz w:val="28"/>
          <w:szCs w:val="28"/>
        </w:rPr>
      </w:pPr>
      <w:r>
        <w:rPr>
          <w:sz w:val="28"/>
          <w:szCs w:val="28"/>
        </w:rPr>
        <w:t xml:space="preserve">Вести учет средств социального страхования на организацию лечения и отдыха работников и их детей. Один раз в год информировать коллектив учреждения о расходовании средств социального страхования на оплату пособий, больничных листов, лечение и отдых. </w:t>
      </w:r>
    </w:p>
    <w:p w:rsidR="00D97DA1" w:rsidRDefault="00D97DA1" w:rsidP="00D97DA1">
      <w:pPr>
        <w:pStyle w:val="a9"/>
        <w:widowControl w:val="0"/>
        <w:numPr>
          <w:ilvl w:val="2"/>
          <w:numId w:val="6"/>
        </w:numPr>
        <w:tabs>
          <w:tab w:val="left" w:pos="540"/>
        </w:tabs>
        <w:spacing w:line="240" w:lineRule="auto"/>
        <w:ind w:left="0" w:right="-1" w:firstLine="0"/>
        <w:jc w:val="both"/>
        <w:rPr>
          <w:sz w:val="28"/>
          <w:szCs w:val="28"/>
        </w:rPr>
      </w:pPr>
      <w:r>
        <w:rPr>
          <w:sz w:val="28"/>
          <w:szCs w:val="28"/>
        </w:rPr>
        <w:t xml:space="preserve"> Профком обязуется: </w:t>
      </w:r>
    </w:p>
    <w:p w:rsidR="00D97DA1" w:rsidRDefault="00D97DA1" w:rsidP="00D97DA1">
      <w:pPr>
        <w:pStyle w:val="a9"/>
        <w:widowControl w:val="0"/>
        <w:tabs>
          <w:tab w:val="left" w:pos="0"/>
        </w:tabs>
        <w:spacing w:line="240" w:lineRule="auto"/>
        <w:ind w:left="0" w:right="-1" w:firstLine="0"/>
        <w:jc w:val="both"/>
        <w:rPr>
          <w:sz w:val="28"/>
          <w:szCs w:val="28"/>
        </w:rPr>
      </w:pPr>
      <w:r>
        <w:rPr>
          <w:sz w:val="28"/>
          <w:szCs w:val="28"/>
        </w:rPr>
        <w:t>- организовывать физкультурно-оздоровительные мероприятия другие дополнительные гарантии, меры социальной поддержки, льготы, выплаты.</w:t>
      </w:r>
    </w:p>
    <w:p w:rsidR="00D97DA1" w:rsidRDefault="00D97DA1" w:rsidP="00D97DA1">
      <w:pPr>
        <w:pStyle w:val="a9"/>
        <w:widowControl w:val="0"/>
        <w:tabs>
          <w:tab w:val="left" w:pos="0"/>
        </w:tabs>
        <w:spacing w:line="240" w:lineRule="auto"/>
        <w:ind w:left="0" w:right="-1" w:firstLine="0"/>
        <w:jc w:val="both"/>
        <w:rPr>
          <w:sz w:val="28"/>
          <w:szCs w:val="28"/>
        </w:rPr>
      </w:pPr>
    </w:p>
    <w:p w:rsidR="00D97DA1" w:rsidRDefault="00D97DA1" w:rsidP="00D97DA1">
      <w:pPr>
        <w:pStyle w:val="a9"/>
        <w:widowControl w:val="0"/>
        <w:numPr>
          <w:ilvl w:val="1"/>
          <w:numId w:val="6"/>
        </w:numPr>
        <w:tabs>
          <w:tab w:val="left" w:pos="540"/>
        </w:tabs>
        <w:spacing w:line="240" w:lineRule="auto"/>
        <w:ind w:left="0" w:firstLine="0"/>
        <w:jc w:val="both"/>
        <w:rPr>
          <w:b/>
          <w:color w:val="000000"/>
          <w:sz w:val="28"/>
          <w:szCs w:val="28"/>
        </w:rPr>
      </w:pPr>
      <w:r>
        <w:rPr>
          <w:b/>
          <w:color w:val="000000"/>
          <w:sz w:val="28"/>
          <w:szCs w:val="28"/>
        </w:rPr>
        <w:t>Работодатель обязуется:</w:t>
      </w:r>
    </w:p>
    <w:p w:rsidR="00D97DA1" w:rsidRDefault="00D97DA1" w:rsidP="00D97DA1">
      <w:pPr>
        <w:pStyle w:val="a9"/>
        <w:widowControl w:val="0"/>
        <w:numPr>
          <w:ilvl w:val="2"/>
          <w:numId w:val="9"/>
        </w:numPr>
        <w:tabs>
          <w:tab w:val="left" w:pos="540"/>
        </w:tabs>
        <w:spacing w:line="240" w:lineRule="auto"/>
        <w:ind w:left="0" w:right="-1" w:firstLine="0"/>
        <w:jc w:val="both"/>
        <w:rPr>
          <w:color w:val="000000"/>
          <w:sz w:val="28"/>
          <w:szCs w:val="28"/>
        </w:rPr>
      </w:pPr>
      <w:r>
        <w:rPr>
          <w:color w:val="000000"/>
          <w:sz w:val="28"/>
          <w:szCs w:val="28"/>
        </w:rPr>
        <w:t>Выплачивать единовременное материальное вознаграждение работникам:</w:t>
      </w:r>
    </w:p>
    <w:p w:rsidR="00D97DA1" w:rsidRDefault="00D97DA1" w:rsidP="00D97DA1">
      <w:pPr>
        <w:widowControl w:val="0"/>
        <w:tabs>
          <w:tab w:val="left" w:pos="540"/>
        </w:tabs>
        <w:spacing w:line="240" w:lineRule="auto"/>
        <w:ind w:firstLine="0"/>
        <w:jc w:val="both"/>
        <w:rPr>
          <w:color w:val="000000"/>
          <w:sz w:val="28"/>
          <w:szCs w:val="28"/>
        </w:rPr>
      </w:pPr>
      <w:r>
        <w:rPr>
          <w:color w:val="000000"/>
          <w:sz w:val="28"/>
          <w:szCs w:val="28"/>
        </w:rPr>
        <w:t>- в честь Дня дошкольного работника всем работникам в размере от 1000 рублей;</w:t>
      </w:r>
    </w:p>
    <w:p w:rsidR="00D97DA1" w:rsidRDefault="00D97DA1" w:rsidP="00D97DA1">
      <w:pPr>
        <w:widowControl w:val="0"/>
        <w:tabs>
          <w:tab w:val="left" w:pos="540"/>
        </w:tabs>
        <w:spacing w:line="240" w:lineRule="auto"/>
        <w:ind w:firstLine="0"/>
        <w:jc w:val="both"/>
        <w:rPr>
          <w:color w:val="000000"/>
          <w:sz w:val="28"/>
          <w:szCs w:val="28"/>
        </w:rPr>
      </w:pPr>
      <w:r>
        <w:rPr>
          <w:color w:val="000000"/>
          <w:sz w:val="28"/>
          <w:szCs w:val="28"/>
        </w:rPr>
        <w:t>- в честь Дня защитника Отечества – мужчинам в размере от 1000 рублей;</w:t>
      </w:r>
    </w:p>
    <w:p w:rsidR="00D97DA1" w:rsidRDefault="00D97DA1" w:rsidP="00D97DA1">
      <w:pPr>
        <w:pStyle w:val="a9"/>
        <w:widowControl w:val="0"/>
        <w:tabs>
          <w:tab w:val="left" w:pos="540"/>
        </w:tabs>
        <w:spacing w:line="240" w:lineRule="auto"/>
        <w:ind w:left="0" w:right="-1" w:firstLine="0"/>
        <w:jc w:val="both"/>
        <w:rPr>
          <w:color w:val="000000"/>
          <w:sz w:val="28"/>
          <w:szCs w:val="28"/>
        </w:rPr>
      </w:pPr>
      <w:r>
        <w:rPr>
          <w:color w:val="000000"/>
          <w:sz w:val="28"/>
          <w:szCs w:val="28"/>
        </w:rPr>
        <w:t xml:space="preserve">- в честь женского праздника 8 Марта – всем женщинам в размере от 1000 </w:t>
      </w:r>
      <w:r>
        <w:rPr>
          <w:color w:val="000000"/>
          <w:sz w:val="28"/>
          <w:szCs w:val="28"/>
        </w:rPr>
        <w:lastRenderedPageBreak/>
        <w:t>рублей.</w:t>
      </w:r>
    </w:p>
    <w:p w:rsidR="00D97DA1" w:rsidRDefault="00D97DA1" w:rsidP="00D97DA1">
      <w:pPr>
        <w:pStyle w:val="a9"/>
        <w:widowControl w:val="0"/>
        <w:tabs>
          <w:tab w:val="left" w:pos="540"/>
        </w:tabs>
        <w:spacing w:line="240" w:lineRule="auto"/>
        <w:ind w:left="0" w:right="-1" w:firstLine="0"/>
        <w:jc w:val="both"/>
        <w:rPr>
          <w:color w:val="000000"/>
          <w:sz w:val="28"/>
          <w:szCs w:val="28"/>
        </w:rPr>
      </w:pPr>
      <w:r>
        <w:rPr>
          <w:color w:val="000000"/>
          <w:sz w:val="28"/>
          <w:szCs w:val="28"/>
        </w:rPr>
        <w:t>7.4.2. Оказывать материальную помощь работникам Учреждения в соответствии с Положением об оплате труда работников Учреждения.</w:t>
      </w:r>
    </w:p>
    <w:p w:rsidR="00D97DA1" w:rsidRDefault="00D97DA1" w:rsidP="00D97DA1">
      <w:pPr>
        <w:pStyle w:val="a9"/>
        <w:widowControl w:val="0"/>
        <w:tabs>
          <w:tab w:val="left" w:pos="540"/>
        </w:tabs>
        <w:spacing w:line="240" w:lineRule="auto"/>
        <w:ind w:left="0" w:firstLine="0"/>
        <w:jc w:val="both"/>
        <w:rPr>
          <w:color w:val="000000"/>
          <w:sz w:val="28"/>
          <w:szCs w:val="28"/>
        </w:rPr>
      </w:pPr>
      <w:r>
        <w:rPr>
          <w:color w:val="000000"/>
          <w:sz w:val="28"/>
          <w:szCs w:val="28"/>
        </w:rPr>
        <w:tab/>
        <w:t xml:space="preserve">Материальная помощь выплачивается за счет бюджетных средств, средств от предпринимательской и иной, приносящей доход деятельности, не противоречащей законодательству РФ, из фонда профсоюзной организации Учреждения (при наличии средств) в следующих случаях: </w:t>
      </w:r>
    </w:p>
    <w:p w:rsidR="00D97DA1" w:rsidRDefault="00D97DA1" w:rsidP="00D97DA1">
      <w:pPr>
        <w:pStyle w:val="a9"/>
        <w:widowControl w:val="0"/>
        <w:tabs>
          <w:tab w:val="left" w:pos="540"/>
        </w:tabs>
        <w:spacing w:line="240" w:lineRule="auto"/>
        <w:ind w:left="0" w:firstLine="0"/>
        <w:jc w:val="both"/>
        <w:rPr>
          <w:color w:val="000000"/>
          <w:sz w:val="28"/>
          <w:szCs w:val="28"/>
        </w:rPr>
      </w:pPr>
      <w:r>
        <w:rPr>
          <w:color w:val="000000"/>
          <w:sz w:val="28"/>
          <w:szCs w:val="28"/>
        </w:rPr>
        <w:t xml:space="preserve">- в связи с юбилейной датой – 50, 55, 60, 65, 70-летием в размере </w:t>
      </w:r>
      <w:r>
        <w:rPr>
          <w:color w:val="000000"/>
          <w:sz w:val="28"/>
          <w:szCs w:val="28"/>
          <w:u w:val="single"/>
        </w:rPr>
        <w:t xml:space="preserve">2000 </w:t>
      </w:r>
      <w:r>
        <w:rPr>
          <w:color w:val="000000"/>
          <w:sz w:val="28"/>
          <w:szCs w:val="28"/>
        </w:rPr>
        <w:t>рублей;</w:t>
      </w:r>
    </w:p>
    <w:p w:rsidR="00D97DA1" w:rsidRDefault="00D97DA1" w:rsidP="00D97DA1">
      <w:pPr>
        <w:pStyle w:val="a9"/>
        <w:widowControl w:val="0"/>
        <w:tabs>
          <w:tab w:val="left" w:pos="540"/>
        </w:tabs>
        <w:spacing w:line="240" w:lineRule="auto"/>
        <w:ind w:left="0" w:firstLine="0"/>
        <w:jc w:val="both"/>
        <w:rPr>
          <w:sz w:val="28"/>
          <w:szCs w:val="28"/>
        </w:rPr>
      </w:pPr>
      <w:r>
        <w:rPr>
          <w:sz w:val="28"/>
          <w:szCs w:val="28"/>
        </w:rPr>
        <w:t xml:space="preserve">- в связи со смертью близких родственников (супруг, дети, родители) в размере </w:t>
      </w:r>
      <w:r>
        <w:rPr>
          <w:sz w:val="28"/>
          <w:szCs w:val="28"/>
          <w:u w:val="single"/>
        </w:rPr>
        <w:t>2000</w:t>
      </w:r>
      <w:r>
        <w:rPr>
          <w:sz w:val="28"/>
          <w:szCs w:val="28"/>
        </w:rPr>
        <w:t xml:space="preserve"> рублей;</w:t>
      </w:r>
    </w:p>
    <w:p w:rsidR="00D97DA1" w:rsidRDefault="00D97DA1" w:rsidP="00D97DA1">
      <w:pPr>
        <w:pStyle w:val="a9"/>
        <w:widowControl w:val="0"/>
        <w:tabs>
          <w:tab w:val="left" w:pos="540"/>
        </w:tabs>
        <w:spacing w:line="240" w:lineRule="auto"/>
        <w:ind w:left="0" w:firstLine="0"/>
        <w:jc w:val="both"/>
        <w:rPr>
          <w:color w:val="FF0000"/>
          <w:sz w:val="28"/>
          <w:szCs w:val="28"/>
        </w:rPr>
      </w:pPr>
      <w:r>
        <w:rPr>
          <w:sz w:val="28"/>
          <w:szCs w:val="28"/>
        </w:rPr>
        <w:t>- к ежегодному оплачиваемому отпуску в размере 20 % от должностного оклада (ставки).</w:t>
      </w:r>
    </w:p>
    <w:p w:rsidR="00D97DA1" w:rsidRDefault="00D97DA1" w:rsidP="00D97DA1">
      <w:pPr>
        <w:pStyle w:val="a9"/>
        <w:widowControl w:val="0"/>
        <w:numPr>
          <w:ilvl w:val="2"/>
          <w:numId w:val="10"/>
        </w:numPr>
        <w:tabs>
          <w:tab w:val="left" w:pos="540"/>
        </w:tabs>
        <w:spacing w:line="240" w:lineRule="auto"/>
        <w:ind w:left="0" w:right="-1" w:firstLine="0"/>
        <w:jc w:val="both"/>
        <w:rPr>
          <w:sz w:val="28"/>
          <w:szCs w:val="28"/>
        </w:rPr>
      </w:pPr>
      <w:r>
        <w:rPr>
          <w:sz w:val="28"/>
          <w:szCs w:val="28"/>
        </w:rPr>
        <w:t xml:space="preserve">Предоставлять работникам дополнительный оплачиваемый отпуск по следующим причинам: </w:t>
      </w:r>
    </w:p>
    <w:p w:rsidR="00D97DA1" w:rsidRDefault="00D97DA1" w:rsidP="00D97DA1">
      <w:pPr>
        <w:pStyle w:val="a3"/>
        <w:ind w:firstLine="0"/>
        <w:rPr>
          <w:color w:val="0D0D0D"/>
          <w:sz w:val="28"/>
          <w:szCs w:val="28"/>
        </w:rPr>
      </w:pPr>
      <w:r>
        <w:rPr>
          <w:color w:val="0D0D0D"/>
          <w:sz w:val="28"/>
          <w:szCs w:val="28"/>
        </w:rPr>
        <w:t xml:space="preserve">- бракосочетание работника – 1 </w:t>
      </w:r>
      <w:r>
        <w:rPr>
          <w:color w:val="0D0D0D"/>
          <w:sz w:val="28"/>
          <w:szCs w:val="28"/>
          <w:lang w:val="ru-RU"/>
        </w:rPr>
        <w:t>календарный</w:t>
      </w:r>
      <w:r>
        <w:rPr>
          <w:color w:val="0D0D0D"/>
          <w:sz w:val="28"/>
          <w:szCs w:val="28"/>
        </w:rPr>
        <w:t xml:space="preserve"> день; </w:t>
      </w:r>
    </w:p>
    <w:p w:rsidR="00D97DA1" w:rsidRDefault="00D97DA1" w:rsidP="00D97DA1">
      <w:pPr>
        <w:pStyle w:val="a3"/>
        <w:ind w:firstLine="0"/>
        <w:rPr>
          <w:color w:val="0D0D0D"/>
          <w:sz w:val="28"/>
          <w:szCs w:val="28"/>
        </w:rPr>
      </w:pPr>
      <w:r>
        <w:rPr>
          <w:color w:val="0D0D0D"/>
          <w:sz w:val="28"/>
          <w:szCs w:val="28"/>
        </w:rPr>
        <w:t xml:space="preserve">- проводы детей: в 1-й класс в школу 1 сентября – 1 </w:t>
      </w:r>
      <w:r>
        <w:rPr>
          <w:color w:val="0D0D0D"/>
          <w:sz w:val="28"/>
          <w:szCs w:val="28"/>
          <w:lang w:val="ru-RU"/>
        </w:rPr>
        <w:t>календарный</w:t>
      </w:r>
      <w:r>
        <w:rPr>
          <w:color w:val="0D0D0D"/>
          <w:sz w:val="28"/>
          <w:szCs w:val="28"/>
        </w:rPr>
        <w:t xml:space="preserve"> день, 11 класс в день последнего звонка – 1 </w:t>
      </w:r>
      <w:r>
        <w:rPr>
          <w:color w:val="0D0D0D"/>
          <w:sz w:val="28"/>
          <w:szCs w:val="28"/>
          <w:lang w:val="ru-RU"/>
        </w:rPr>
        <w:t>календарный</w:t>
      </w:r>
      <w:r>
        <w:rPr>
          <w:color w:val="0D0D0D"/>
          <w:sz w:val="28"/>
          <w:szCs w:val="28"/>
        </w:rPr>
        <w:t xml:space="preserve"> день;</w:t>
      </w:r>
    </w:p>
    <w:p w:rsidR="00D97DA1" w:rsidRDefault="00D97DA1" w:rsidP="00D97DA1">
      <w:pPr>
        <w:pStyle w:val="a3"/>
        <w:ind w:firstLine="0"/>
        <w:rPr>
          <w:color w:val="0D0D0D"/>
          <w:sz w:val="28"/>
          <w:szCs w:val="28"/>
        </w:rPr>
      </w:pPr>
      <w:r>
        <w:rPr>
          <w:color w:val="0D0D0D"/>
          <w:sz w:val="28"/>
          <w:szCs w:val="28"/>
        </w:rPr>
        <w:t xml:space="preserve">- смерть близких (родителей, супруга, супруги, детей) – 3 </w:t>
      </w:r>
      <w:r>
        <w:rPr>
          <w:color w:val="0D0D0D"/>
          <w:sz w:val="28"/>
          <w:szCs w:val="28"/>
          <w:lang w:val="ru-RU"/>
        </w:rPr>
        <w:t>календарных</w:t>
      </w:r>
      <w:r>
        <w:rPr>
          <w:color w:val="0D0D0D"/>
          <w:sz w:val="28"/>
          <w:szCs w:val="28"/>
        </w:rPr>
        <w:t xml:space="preserve"> дня;</w:t>
      </w:r>
    </w:p>
    <w:p w:rsidR="00D97DA1" w:rsidRDefault="00D97DA1" w:rsidP="00D97DA1">
      <w:pPr>
        <w:pStyle w:val="a3"/>
        <w:ind w:firstLine="0"/>
        <w:rPr>
          <w:color w:val="0D0D0D"/>
          <w:sz w:val="28"/>
          <w:szCs w:val="28"/>
        </w:rPr>
      </w:pPr>
      <w:r>
        <w:rPr>
          <w:color w:val="0D0D0D"/>
          <w:sz w:val="28"/>
          <w:szCs w:val="28"/>
        </w:rPr>
        <w:t xml:space="preserve">- проводы </w:t>
      </w:r>
      <w:r>
        <w:rPr>
          <w:color w:val="0D0D0D"/>
          <w:sz w:val="28"/>
          <w:szCs w:val="28"/>
          <w:lang w:val="ru-RU"/>
        </w:rPr>
        <w:t>ребенка</w:t>
      </w:r>
      <w:r>
        <w:rPr>
          <w:color w:val="0D0D0D"/>
          <w:sz w:val="28"/>
          <w:szCs w:val="28"/>
        </w:rPr>
        <w:t xml:space="preserve"> на службу в ряды вооруженных сил – 1 </w:t>
      </w:r>
      <w:r>
        <w:rPr>
          <w:color w:val="0D0D0D"/>
          <w:sz w:val="28"/>
          <w:szCs w:val="28"/>
          <w:lang w:val="ru-RU"/>
        </w:rPr>
        <w:t>календарный</w:t>
      </w:r>
      <w:r>
        <w:rPr>
          <w:color w:val="0D0D0D"/>
          <w:sz w:val="28"/>
          <w:szCs w:val="28"/>
        </w:rPr>
        <w:t xml:space="preserve"> день.</w:t>
      </w:r>
    </w:p>
    <w:p w:rsidR="00D97DA1" w:rsidRDefault="00D97DA1" w:rsidP="00D97DA1">
      <w:pPr>
        <w:pStyle w:val="a3"/>
        <w:ind w:firstLine="0"/>
        <w:rPr>
          <w:sz w:val="28"/>
          <w:szCs w:val="28"/>
        </w:rPr>
      </w:pPr>
      <w:r>
        <w:rPr>
          <w:sz w:val="28"/>
          <w:szCs w:val="28"/>
        </w:rPr>
        <w:t>7.4.4. На основании письменного заявления работника по согласованию с работодателем предоставлять работникам освобождение от работы на один рабочий день для прохождения диспансеризации в порядке, предусмотренном законодательством в сфере охраны здоровья:</w:t>
      </w:r>
    </w:p>
    <w:p w:rsidR="00D97DA1" w:rsidRDefault="00D97DA1" w:rsidP="00D97DA1">
      <w:pPr>
        <w:pStyle w:val="a3"/>
        <w:ind w:firstLine="0"/>
        <w:rPr>
          <w:sz w:val="28"/>
          <w:szCs w:val="28"/>
        </w:rPr>
      </w:pPr>
      <w:r>
        <w:rPr>
          <w:sz w:val="28"/>
          <w:szCs w:val="28"/>
        </w:rPr>
        <w:t>- для работников, не достигших возраста сорока лет один раз в три года с сохранением за ними места работы (должности) и среднего заработка;</w:t>
      </w:r>
    </w:p>
    <w:p w:rsidR="00D97DA1" w:rsidRDefault="00D97DA1" w:rsidP="00D97DA1">
      <w:pPr>
        <w:pStyle w:val="a3"/>
        <w:ind w:firstLine="0"/>
        <w:rPr>
          <w:sz w:val="28"/>
          <w:szCs w:val="28"/>
        </w:rPr>
      </w:pPr>
      <w:r>
        <w:rPr>
          <w:sz w:val="28"/>
          <w:szCs w:val="28"/>
        </w:rPr>
        <w:t>- для работников достигших возраста сорока лет, за исключением лиц, указанных в части второй настоящей статьи один раз в год с сохранением за ними места работы (должности) и среднего заработка.</w:t>
      </w:r>
    </w:p>
    <w:p w:rsidR="00D97DA1" w:rsidRDefault="00D97DA1" w:rsidP="00D97DA1">
      <w:pPr>
        <w:pStyle w:val="ConsPlusNormal"/>
        <w:ind w:firstLine="709"/>
        <w:jc w:val="both"/>
        <w:rPr>
          <w:rFonts w:ascii="Times New Roman" w:hAnsi="Times New Roman" w:cs="Times New Roman"/>
          <w:sz w:val="28"/>
          <w:szCs w:val="28"/>
        </w:rPr>
      </w:pPr>
      <w:proofErr w:type="gramStart"/>
      <w:r>
        <w:rPr>
          <w:rFonts w:ascii="Times New Roman" w:hAnsi="Times New Roman" w:cs="Times New Roman"/>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Pr>
          <w:rFonts w:ascii="Times New Roman" w:hAnsi="Times New Roman" w:cs="Times New Roman"/>
          <w:sz w:val="28"/>
          <w:szCs w:val="28"/>
        </w:rPr>
        <w:t xml:space="preserve"> с сохранением за ними места работы (должности) и среднего заработка на основании письменного заявления работника по согласованию с работодателем (ст.185.1 </w:t>
      </w:r>
      <w:proofErr w:type="gramStart"/>
      <w:r>
        <w:rPr>
          <w:rFonts w:ascii="Times New Roman" w:hAnsi="Times New Roman" w:cs="Times New Roman"/>
          <w:sz w:val="28"/>
          <w:szCs w:val="28"/>
        </w:rPr>
        <w:t>ТР</w:t>
      </w:r>
      <w:proofErr w:type="gramEnd"/>
      <w:r>
        <w:rPr>
          <w:rFonts w:ascii="Times New Roman" w:hAnsi="Times New Roman" w:cs="Times New Roman"/>
          <w:sz w:val="28"/>
          <w:szCs w:val="28"/>
        </w:rPr>
        <w:t xml:space="preserve"> РФ).</w:t>
      </w:r>
    </w:p>
    <w:p w:rsidR="00D97DA1" w:rsidRDefault="00D97DA1" w:rsidP="00D97DA1">
      <w:pPr>
        <w:pStyle w:val="a9"/>
        <w:widowControl w:val="0"/>
        <w:tabs>
          <w:tab w:val="left" w:pos="540"/>
        </w:tabs>
        <w:spacing w:line="240" w:lineRule="auto"/>
        <w:ind w:left="0" w:right="-1" w:firstLine="0"/>
        <w:jc w:val="both"/>
        <w:rPr>
          <w:sz w:val="28"/>
          <w:szCs w:val="28"/>
        </w:rPr>
      </w:pPr>
      <w:r>
        <w:rPr>
          <w:sz w:val="28"/>
          <w:szCs w:val="28"/>
        </w:rPr>
        <w:t>7.4.5</w:t>
      </w:r>
      <w:proofErr w:type="gramStart"/>
      <w:r>
        <w:t xml:space="preserve"> </w:t>
      </w:r>
      <w:r>
        <w:rPr>
          <w:color w:val="000000"/>
          <w:sz w:val="28"/>
          <w:szCs w:val="28"/>
        </w:rPr>
        <w:t>П</w:t>
      </w:r>
      <w:proofErr w:type="gramEnd"/>
      <w:r>
        <w:rPr>
          <w:color w:val="000000"/>
          <w:sz w:val="28"/>
          <w:szCs w:val="28"/>
        </w:rPr>
        <w:t>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D97DA1" w:rsidRDefault="00D97DA1" w:rsidP="00D97DA1">
      <w:pPr>
        <w:pStyle w:val="paragraph"/>
        <w:shd w:val="clear" w:color="auto" w:fill="FFFFFF"/>
        <w:spacing w:before="0" w:beforeAutospacing="0" w:after="0" w:afterAutospacing="0"/>
        <w:jc w:val="both"/>
        <w:rPr>
          <w:color w:val="000000"/>
          <w:sz w:val="28"/>
          <w:szCs w:val="28"/>
        </w:rPr>
      </w:pPr>
      <w:r>
        <w:rPr>
          <w:color w:val="000000"/>
          <w:sz w:val="28"/>
          <w:szCs w:val="28"/>
        </w:rPr>
        <w:t>7.4.6. Работодатель обязан на основании письменного заявления работника предоставить отпуск без сохранения заработной платы:</w:t>
      </w:r>
    </w:p>
    <w:p w:rsidR="00D97DA1" w:rsidRDefault="00D97DA1" w:rsidP="00D97DA1">
      <w:pPr>
        <w:pStyle w:val="paragraph"/>
        <w:shd w:val="clear" w:color="auto" w:fill="FFFFFF"/>
        <w:spacing w:before="0" w:beforeAutospacing="0" w:after="0" w:afterAutospacing="0"/>
        <w:jc w:val="both"/>
        <w:rPr>
          <w:color w:val="000000"/>
          <w:sz w:val="28"/>
          <w:szCs w:val="28"/>
        </w:rPr>
      </w:pPr>
      <w:r>
        <w:rPr>
          <w:color w:val="000000"/>
          <w:sz w:val="28"/>
          <w:szCs w:val="28"/>
        </w:rPr>
        <w:lastRenderedPageBreak/>
        <w:t>- работающим пенсионерам по старости (по возрасту) – до 14 календарных дней в году;</w:t>
      </w:r>
    </w:p>
    <w:p w:rsidR="00D97DA1" w:rsidRDefault="00D97DA1" w:rsidP="00D97DA1">
      <w:pPr>
        <w:pStyle w:val="paragraph"/>
        <w:shd w:val="clear" w:color="auto" w:fill="FFFFFF"/>
        <w:spacing w:before="0" w:beforeAutospacing="0" w:after="0" w:afterAutospacing="0"/>
        <w:jc w:val="both"/>
        <w:rPr>
          <w:color w:val="000000"/>
          <w:sz w:val="28"/>
          <w:szCs w:val="28"/>
        </w:rPr>
      </w:pPr>
      <w:proofErr w:type="gramStart"/>
      <w:r>
        <w:rPr>
          <w:color w:val="000000"/>
          <w:sz w:val="28"/>
          <w:szCs w:val="28"/>
        </w:rPr>
        <w:t>- 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 – 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roofErr w:type="gramEnd"/>
    </w:p>
    <w:p w:rsidR="00D97DA1" w:rsidRDefault="00D97DA1" w:rsidP="00D97DA1">
      <w:pPr>
        <w:pStyle w:val="paragraph"/>
        <w:shd w:val="clear" w:color="auto" w:fill="FFFFFF"/>
        <w:spacing w:before="0" w:beforeAutospacing="0" w:after="0" w:afterAutospacing="0"/>
        <w:jc w:val="both"/>
        <w:rPr>
          <w:color w:val="000000"/>
          <w:sz w:val="28"/>
          <w:szCs w:val="28"/>
        </w:rPr>
      </w:pPr>
      <w:r>
        <w:rPr>
          <w:color w:val="000000"/>
          <w:sz w:val="28"/>
          <w:szCs w:val="28"/>
        </w:rPr>
        <w:t>- работающим инвалидам – до 60 календарных дней в году;</w:t>
      </w:r>
    </w:p>
    <w:p w:rsidR="00D97DA1" w:rsidRDefault="00D97DA1" w:rsidP="00D97DA1">
      <w:pPr>
        <w:pStyle w:val="paragraph"/>
        <w:shd w:val="clear" w:color="auto" w:fill="FFFFFF"/>
        <w:spacing w:before="0" w:beforeAutospacing="0" w:after="0" w:afterAutospacing="0"/>
        <w:jc w:val="both"/>
        <w:rPr>
          <w:color w:val="000000"/>
          <w:sz w:val="28"/>
          <w:szCs w:val="28"/>
        </w:rPr>
      </w:pPr>
      <w:r>
        <w:rPr>
          <w:color w:val="000000"/>
          <w:sz w:val="28"/>
          <w:szCs w:val="28"/>
        </w:rPr>
        <w:t>- работникам в случаях рождения ребенка, регистрации брака, смерти близких родственников – до 5 календарных дней;</w:t>
      </w:r>
    </w:p>
    <w:p w:rsidR="00D97DA1" w:rsidRDefault="00D97DA1" w:rsidP="00D97DA1">
      <w:pPr>
        <w:pStyle w:val="paragraph"/>
        <w:shd w:val="clear" w:color="auto" w:fill="FFFFFF"/>
        <w:spacing w:before="0" w:beforeAutospacing="0" w:after="0" w:afterAutospacing="0"/>
        <w:jc w:val="both"/>
        <w:rPr>
          <w:color w:val="000000"/>
          <w:sz w:val="28"/>
          <w:szCs w:val="28"/>
        </w:rPr>
      </w:pPr>
      <w:r>
        <w:rPr>
          <w:color w:val="000000"/>
          <w:sz w:val="28"/>
          <w:szCs w:val="28"/>
        </w:rPr>
        <w:t>- в других случаях, предусмотренных ТК РФ, иными федеральными законами (ст. 128 ТК РФ).</w:t>
      </w:r>
    </w:p>
    <w:p w:rsidR="00D97DA1" w:rsidRDefault="00D97DA1" w:rsidP="00D97DA1">
      <w:pPr>
        <w:pStyle w:val="paragraph"/>
        <w:shd w:val="clear" w:color="auto" w:fill="FFFFFF"/>
        <w:spacing w:before="0" w:beforeAutospacing="0" w:after="0" w:afterAutospacing="0"/>
        <w:jc w:val="both"/>
        <w:rPr>
          <w:color w:val="000000"/>
          <w:sz w:val="28"/>
          <w:szCs w:val="28"/>
        </w:rPr>
      </w:pPr>
    </w:p>
    <w:p w:rsidR="00D97DA1" w:rsidRDefault="00D97DA1" w:rsidP="00D97DA1">
      <w:pPr>
        <w:pStyle w:val="a9"/>
        <w:widowControl w:val="0"/>
        <w:numPr>
          <w:ilvl w:val="1"/>
          <w:numId w:val="6"/>
        </w:numPr>
        <w:tabs>
          <w:tab w:val="left" w:pos="540"/>
        </w:tabs>
        <w:spacing w:line="240" w:lineRule="auto"/>
        <w:ind w:right="-1"/>
        <w:jc w:val="both"/>
        <w:rPr>
          <w:b/>
          <w:sz w:val="28"/>
          <w:szCs w:val="28"/>
        </w:rPr>
      </w:pPr>
      <w:r>
        <w:rPr>
          <w:b/>
          <w:sz w:val="28"/>
          <w:szCs w:val="28"/>
        </w:rPr>
        <w:t>Профком обязуется:</w:t>
      </w:r>
    </w:p>
    <w:p w:rsidR="00D97DA1" w:rsidRDefault="00D97DA1" w:rsidP="00D97DA1">
      <w:pPr>
        <w:pStyle w:val="a9"/>
        <w:widowControl w:val="0"/>
        <w:numPr>
          <w:ilvl w:val="2"/>
          <w:numId w:val="6"/>
        </w:numPr>
        <w:tabs>
          <w:tab w:val="left" w:pos="540"/>
        </w:tabs>
        <w:spacing w:line="240" w:lineRule="auto"/>
        <w:ind w:left="0" w:right="-1" w:firstLine="0"/>
        <w:jc w:val="both"/>
        <w:rPr>
          <w:sz w:val="28"/>
          <w:szCs w:val="28"/>
        </w:rPr>
      </w:pPr>
      <w:r>
        <w:rPr>
          <w:sz w:val="28"/>
          <w:szCs w:val="28"/>
        </w:rPr>
        <w:t xml:space="preserve">Оказывать возможную финансовую помощь членам профсоюза для частичной оплаты дорогостоящих лекарственных препаратов. </w:t>
      </w:r>
    </w:p>
    <w:p w:rsidR="00D97DA1" w:rsidRDefault="00D97DA1" w:rsidP="00D97DA1">
      <w:pPr>
        <w:pStyle w:val="a9"/>
        <w:widowControl w:val="0"/>
        <w:numPr>
          <w:ilvl w:val="2"/>
          <w:numId w:val="6"/>
        </w:numPr>
        <w:tabs>
          <w:tab w:val="left" w:pos="540"/>
        </w:tabs>
        <w:spacing w:line="240" w:lineRule="auto"/>
        <w:ind w:left="0" w:right="-1" w:firstLine="0"/>
        <w:jc w:val="both"/>
        <w:rPr>
          <w:sz w:val="28"/>
          <w:szCs w:val="28"/>
        </w:rPr>
      </w:pPr>
      <w:r>
        <w:rPr>
          <w:sz w:val="28"/>
          <w:szCs w:val="28"/>
        </w:rPr>
        <w:t xml:space="preserve">Выделять из профсоюзного бюджета средства на проведение физкультурно – массовой работы среди работников учреждения. </w:t>
      </w:r>
    </w:p>
    <w:p w:rsidR="00D97DA1" w:rsidRDefault="00D97DA1" w:rsidP="00D97DA1">
      <w:pPr>
        <w:pStyle w:val="a9"/>
        <w:widowControl w:val="0"/>
        <w:numPr>
          <w:ilvl w:val="2"/>
          <w:numId w:val="6"/>
        </w:numPr>
        <w:tabs>
          <w:tab w:val="left" w:pos="540"/>
        </w:tabs>
        <w:spacing w:line="240" w:lineRule="auto"/>
        <w:ind w:left="0" w:right="-1" w:firstLine="0"/>
        <w:jc w:val="both"/>
        <w:rPr>
          <w:sz w:val="28"/>
          <w:szCs w:val="28"/>
        </w:rPr>
      </w:pPr>
      <w:r>
        <w:rPr>
          <w:sz w:val="28"/>
          <w:szCs w:val="28"/>
        </w:rPr>
        <w:t>Оказывать материальную помощь членам профсоюза из сре</w:t>
      </w:r>
      <w:proofErr w:type="gramStart"/>
      <w:r>
        <w:rPr>
          <w:sz w:val="28"/>
          <w:szCs w:val="28"/>
        </w:rPr>
        <w:t>дств пр</w:t>
      </w:r>
      <w:proofErr w:type="gramEnd"/>
      <w:r>
        <w:rPr>
          <w:sz w:val="28"/>
          <w:szCs w:val="28"/>
        </w:rPr>
        <w:t>офсоюзного бюджета в случаях болезни, юбилея.</w:t>
      </w:r>
    </w:p>
    <w:p w:rsidR="00D97DA1" w:rsidRDefault="00D97DA1" w:rsidP="00D97DA1">
      <w:pPr>
        <w:pStyle w:val="a9"/>
        <w:widowControl w:val="0"/>
        <w:numPr>
          <w:ilvl w:val="2"/>
          <w:numId w:val="6"/>
        </w:numPr>
        <w:tabs>
          <w:tab w:val="left" w:pos="540"/>
        </w:tabs>
        <w:spacing w:line="240" w:lineRule="auto"/>
        <w:ind w:left="0" w:right="-1" w:firstLine="0"/>
        <w:jc w:val="both"/>
        <w:rPr>
          <w:sz w:val="28"/>
          <w:szCs w:val="28"/>
        </w:rPr>
      </w:pPr>
      <w:r>
        <w:rPr>
          <w:sz w:val="28"/>
          <w:szCs w:val="28"/>
        </w:rPr>
        <w:t xml:space="preserve">Осуществлять правовые консультации по социально-бытовым вопросам членам профсоюза, общественный </w:t>
      </w:r>
      <w:proofErr w:type="gramStart"/>
      <w:r>
        <w:rPr>
          <w:sz w:val="28"/>
          <w:szCs w:val="28"/>
        </w:rPr>
        <w:t>контроль за</w:t>
      </w:r>
      <w:proofErr w:type="gramEnd"/>
      <w:r>
        <w:rPr>
          <w:sz w:val="28"/>
          <w:szCs w:val="28"/>
        </w:rPr>
        <w:t xml:space="preserve"> предоставлением работникам социальных гарантий и льгот в соответствии с законодательством.</w:t>
      </w:r>
    </w:p>
    <w:p w:rsidR="00D97DA1" w:rsidRDefault="00D97DA1" w:rsidP="00D97DA1">
      <w:pPr>
        <w:spacing w:line="240" w:lineRule="auto"/>
        <w:ind w:firstLine="0"/>
        <w:jc w:val="both"/>
        <w:rPr>
          <w:sz w:val="28"/>
          <w:szCs w:val="28"/>
        </w:rPr>
      </w:pPr>
    </w:p>
    <w:p w:rsidR="00D97DA1" w:rsidRDefault="00D97DA1" w:rsidP="00D97DA1">
      <w:pPr>
        <w:pStyle w:val="4"/>
        <w:numPr>
          <w:ilvl w:val="0"/>
          <w:numId w:val="6"/>
        </w:numPr>
        <w:ind w:left="0" w:firstLine="0"/>
        <w:jc w:val="center"/>
        <w:rPr>
          <w:sz w:val="28"/>
          <w:szCs w:val="28"/>
        </w:rPr>
      </w:pPr>
      <w:r>
        <w:rPr>
          <w:sz w:val="28"/>
          <w:szCs w:val="28"/>
        </w:rPr>
        <w:t>Гарантии деятельности и защита прав профсоюза</w:t>
      </w:r>
    </w:p>
    <w:p w:rsidR="00D97DA1" w:rsidRDefault="00D97DA1" w:rsidP="00D97DA1">
      <w:pPr>
        <w:widowControl w:val="0"/>
        <w:tabs>
          <w:tab w:val="left" w:pos="540"/>
        </w:tabs>
        <w:spacing w:line="240" w:lineRule="auto"/>
        <w:ind w:firstLine="0"/>
        <w:jc w:val="both"/>
        <w:rPr>
          <w:sz w:val="28"/>
          <w:szCs w:val="28"/>
        </w:rPr>
      </w:pPr>
      <w:r>
        <w:rPr>
          <w:b/>
          <w:sz w:val="28"/>
          <w:szCs w:val="28"/>
        </w:rPr>
        <w:t xml:space="preserve">Стороны подтверждают, </w:t>
      </w:r>
      <w:r>
        <w:rPr>
          <w:sz w:val="28"/>
          <w:szCs w:val="28"/>
        </w:rPr>
        <w:t xml:space="preserve">что права и гарантии деятельности Профкома определяются действующим законодательством Российской Федерации и Нижегородской области. </w:t>
      </w:r>
    </w:p>
    <w:p w:rsidR="00D97DA1" w:rsidRDefault="00D97DA1" w:rsidP="00D97DA1">
      <w:pPr>
        <w:widowControl w:val="0"/>
        <w:tabs>
          <w:tab w:val="left" w:pos="540"/>
        </w:tabs>
        <w:spacing w:line="240" w:lineRule="auto"/>
        <w:ind w:firstLine="0"/>
        <w:jc w:val="both"/>
        <w:rPr>
          <w:sz w:val="28"/>
          <w:szCs w:val="28"/>
        </w:rPr>
      </w:pPr>
    </w:p>
    <w:p w:rsidR="00D97DA1" w:rsidRDefault="00D97DA1" w:rsidP="00D97DA1">
      <w:pPr>
        <w:pStyle w:val="a9"/>
        <w:widowControl w:val="0"/>
        <w:numPr>
          <w:ilvl w:val="1"/>
          <w:numId w:val="6"/>
        </w:numPr>
        <w:tabs>
          <w:tab w:val="left" w:pos="540"/>
        </w:tabs>
        <w:spacing w:line="240" w:lineRule="auto"/>
        <w:ind w:left="0" w:firstLine="0"/>
        <w:jc w:val="both"/>
        <w:rPr>
          <w:b/>
          <w:sz w:val="28"/>
          <w:szCs w:val="28"/>
        </w:rPr>
      </w:pPr>
      <w:r>
        <w:rPr>
          <w:b/>
          <w:sz w:val="28"/>
          <w:szCs w:val="28"/>
        </w:rPr>
        <w:t>Работодатель:</w:t>
      </w:r>
    </w:p>
    <w:p w:rsidR="00D97DA1" w:rsidRDefault="00D97DA1" w:rsidP="00D97DA1">
      <w:pPr>
        <w:pStyle w:val="a9"/>
        <w:widowControl w:val="0"/>
        <w:numPr>
          <w:ilvl w:val="2"/>
          <w:numId w:val="6"/>
        </w:numPr>
        <w:tabs>
          <w:tab w:val="left" w:pos="540"/>
        </w:tabs>
        <w:spacing w:line="240" w:lineRule="auto"/>
        <w:ind w:left="0" w:right="-1" w:firstLine="0"/>
        <w:jc w:val="both"/>
        <w:rPr>
          <w:sz w:val="28"/>
          <w:szCs w:val="28"/>
        </w:rPr>
      </w:pPr>
      <w:r>
        <w:rPr>
          <w:sz w:val="28"/>
          <w:szCs w:val="28"/>
        </w:rPr>
        <w:t>При необходимости привлекает представителей Профкома для участия в работе коллегиальных органов управления Учреждением.</w:t>
      </w:r>
    </w:p>
    <w:p w:rsidR="00D97DA1" w:rsidRDefault="00D97DA1" w:rsidP="00D97DA1">
      <w:pPr>
        <w:pStyle w:val="a9"/>
        <w:widowControl w:val="0"/>
        <w:numPr>
          <w:ilvl w:val="2"/>
          <w:numId w:val="6"/>
        </w:numPr>
        <w:tabs>
          <w:tab w:val="left" w:pos="540"/>
        </w:tabs>
        <w:spacing w:line="240" w:lineRule="auto"/>
        <w:ind w:left="0" w:right="-1" w:firstLine="0"/>
        <w:jc w:val="both"/>
        <w:rPr>
          <w:sz w:val="28"/>
          <w:szCs w:val="28"/>
        </w:rPr>
      </w:pPr>
      <w:r>
        <w:rPr>
          <w:sz w:val="28"/>
          <w:szCs w:val="28"/>
        </w:rPr>
        <w:t xml:space="preserve">Предоставляет Профкому безвозмездно помещение для проведения заседаний, хранения документации, отвечающее санитарно-гигиеническим требованиям, обеспеченное отоплением и освещением, оборудованием, необходимым для работы Профкома; обеспечивает охрану и уборку выделяемого помещения, а также предоставляет средства связи, в том числе компьютерное оборудование, электронную почту, Интернет и другие дополнительные услуги. </w:t>
      </w:r>
    </w:p>
    <w:p w:rsidR="00D97DA1" w:rsidRDefault="00D97DA1" w:rsidP="00D97DA1">
      <w:pPr>
        <w:pStyle w:val="a9"/>
        <w:widowControl w:val="0"/>
        <w:numPr>
          <w:ilvl w:val="2"/>
          <w:numId w:val="6"/>
        </w:numPr>
        <w:tabs>
          <w:tab w:val="left" w:pos="540"/>
        </w:tabs>
        <w:spacing w:line="240" w:lineRule="auto"/>
        <w:ind w:left="0" w:right="-1" w:firstLine="0"/>
        <w:jc w:val="both"/>
        <w:rPr>
          <w:sz w:val="28"/>
          <w:szCs w:val="28"/>
        </w:rPr>
      </w:pPr>
      <w:r>
        <w:rPr>
          <w:sz w:val="28"/>
          <w:szCs w:val="28"/>
        </w:rPr>
        <w:t xml:space="preserve">Предоставляет Профкому по его запросу информацию, сведения и разъяснения по вопросам условий труда, заработной платы, питания, другим </w:t>
      </w:r>
      <w:r>
        <w:rPr>
          <w:sz w:val="28"/>
          <w:szCs w:val="28"/>
        </w:rPr>
        <w:lastRenderedPageBreak/>
        <w:t>социально-экономическим вопросам.</w:t>
      </w:r>
    </w:p>
    <w:p w:rsidR="00D97DA1" w:rsidRDefault="00D97DA1" w:rsidP="00D97DA1">
      <w:pPr>
        <w:pStyle w:val="a9"/>
        <w:widowControl w:val="0"/>
        <w:numPr>
          <w:ilvl w:val="2"/>
          <w:numId w:val="6"/>
        </w:numPr>
        <w:tabs>
          <w:tab w:val="left" w:pos="540"/>
        </w:tabs>
        <w:spacing w:line="240" w:lineRule="auto"/>
        <w:ind w:left="0" w:right="-1" w:firstLine="0"/>
        <w:jc w:val="both"/>
        <w:rPr>
          <w:sz w:val="28"/>
          <w:szCs w:val="28"/>
        </w:rPr>
      </w:pPr>
      <w:r>
        <w:rPr>
          <w:sz w:val="28"/>
          <w:szCs w:val="28"/>
        </w:rPr>
        <w:t xml:space="preserve">Ежемесячно бесплатно перечисляет на счет Профкома членские профсоюзные взносы из заработной платы работников на основании письменных заявлений работников. Перечисление средств производится </w:t>
      </w:r>
      <w:proofErr w:type="gramStart"/>
      <w:r>
        <w:rPr>
          <w:sz w:val="28"/>
          <w:szCs w:val="28"/>
        </w:rPr>
        <w:t>в полном объеме с лицевого счета Учреждения одновременно с выдачей банком средств на заработную плату в соответствии</w:t>
      </w:r>
      <w:proofErr w:type="gramEnd"/>
      <w:r>
        <w:rPr>
          <w:sz w:val="28"/>
          <w:szCs w:val="28"/>
        </w:rPr>
        <w:t xml:space="preserve"> с платёжными поручениями Учреждения. Данный порядок удержания и перечисления денежных сре</w:t>
      </w:r>
      <w:proofErr w:type="gramStart"/>
      <w:r>
        <w:rPr>
          <w:sz w:val="28"/>
          <w:szCs w:val="28"/>
        </w:rPr>
        <w:t>дств пр</w:t>
      </w:r>
      <w:proofErr w:type="gramEnd"/>
      <w:r>
        <w:rPr>
          <w:sz w:val="28"/>
          <w:szCs w:val="28"/>
        </w:rPr>
        <w:t>едусмотрен также для работников, не являющихся членами профсоюза (по их заявлениям, уполномочивших Профком представлять их интересы во взаимоотношениях с Работодателем).</w:t>
      </w:r>
    </w:p>
    <w:p w:rsidR="00D97DA1" w:rsidRDefault="00D97DA1" w:rsidP="00D97DA1">
      <w:pPr>
        <w:pStyle w:val="a9"/>
        <w:widowControl w:val="0"/>
        <w:numPr>
          <w:ilvl w:val="2"/>
          <w:numId w:val="6"/>
        </w:numPr>
        <w:tabs>
          <w:tab w:val="left" w:pos="540"/>
        </w:tabs>
        <w:spacing w:line="240" w:lineRule="auto"/>
        <w:ind w:right="-1" w:hanging="3414"/>
        <w:jc w:val="both"/>
        <w:rPr>
          <w:sz w:val="28"/>
          <w:szCs w:val="28"/>
        </w:rPr>
      </w:pPr>
      <w:r>
        <w:rPr>
          <w:sz w:val="28"/>
          <w:szCs w:val="28"/>
        </w:rPr>
        <w:t>Не задерживает перечисление выше указанных средств.</w:t>
      </w:r>
    </w:p>
    <w:p w:rsidR="00D97DA1" w:rsidRDefault="00D97DA1" w:rsidP="00D97DA1">
      <w:pPr>
        <w:pStyle w:val="a9"/>
        <w:widowControl w:val="0"/>
        <w:tabs>
          <w:tab w:val="left" w:pos="540"/>
        </w:tabs>
        <w:spacing w:line="240" w:lineRule="auto"/>
        <w:ind w:left="3414" w:right="-1" w:firstLine="0"/>
        <w:jc w:val="both"/>
        <w:rPr>
          <w:sz w:val="28"/>
          <w:szCs w:val="28"/>
        </w:rPr>
      </w:pPr>
    </w:p>
    <w:p w:rsidR="00D97DA1" w:rsidRDefault="00D97DA1" w:rsidP="00D97DA1">
      <w:pPr>
        <w:pStyle w:val="a9"/>
        <w:widowControl w:val="0"/>
        <w:numPr>
          <w:ilvl w:val="1"/>
          <w:numId w:val="6"/>
        </w:numPr>
        <w:tabs>
          <w:tab w:val="left" w:pos="540"/>
        </w:tabs>
        <w:spacing w:line="240" w:lineRule="auto"/>
        <w:ind w:left="0" w:firstLine="0"/>
        <w:jc w:val="both"/>
        <w:rPr>
          <w:sz w:val="28"/>
          <w:szCs w:val="28"/>
        </w:rPr>
      </w:pPr>
      <w:r>
        <w:rPr>
          <w:b/>
          <w:sz w:val="28"/>
          <w:szCs w:val="28"/>
        </w:rPr>
        <w:t xml:space="preserve">Стороны признают </w:t>
      </w:r>
      <w:r>
        <w:rPr>
          <w:sz w:val="28"/>
          <w:szCs w:val="28"/>
        </w:rPr>
        <w:t>гарантии работников, входящих в состав профсоюза и не освобождённых от основной работы, имея в виду, что:</w:t>
      </w:r>
    </w:p>
    <w:p w:rsidR="00D97DA1" w:rsidRDefault="00D97DA1" w:rsidP="00D97DA1">
      <w:pPr>
        <w:pStyle w:val="a9"/>
        <w:widowControl w:val="0"/>
        <w:tabs>
          <w:tab w:val="left" w:pos="0"/>
        </w:tabs>
        <w:spacing w:line="240" w:lineRule="auto"/>
        <w:ind w:left="0" w:right="-1" w:firstLine="0"/>
        <w:jc w:val="both"/>
        <w:rPr>
          <w:sz w:val="28"/>
          <w:szCs w:val="28"/>
        </w:rPr>
      </w:pPr>
      <w:r>
        <w:rPr>
          <w:sz w:val="28"/>
          <w:szCs w:val="28"/>
        </w:rPr>
        <w:t xml:space="preserve">8.2.1. Члены профсоюза не могут быть подвергнуты дисциплинарному взысканию (за исключением увольнения в качестве дисциплинарного взыскания) без предварительного согласия Профкома, председатель – без предварительного согласия Городского </w:t>
      </w:r>
      <w:proofErr w:type="gramStart"/>
      <w:r>
        <w:rPr>
          <w:sz w:val="28"/>
          <w:szCs w:val="28"/>
        </w:rPr>
        <w:t>комитета</w:t>
      </w:r>
      <w:r>
        <w:rPr>
          <w:b/>
          <w:sz w:val="28"/>
          <w:szCs w:val="28"/>
        </w:rPr>
        <w:t xml:space="preserve"> </w:t>
      </w:r>
      <w:r>
        <w:rPr>
          <w:sz w:val="28"/>
          <w:szCs w:val="28"/>
        </w:rPr>
        <w:t>Дзержинской городской организации Профессионального союза работников народного образования</w:t>
      </w:r>
      <w:proofErr w:type="gramEnd"/>
      <w:r>
        <w:rPr>
          <w:sz w:val="28"/>
          <w:szCs w:val="28"/>
        </w:rPr>
        <w:t xml:space="preserve"> и науки РФ.</w:t>
      </w:r>
    </w:p>
    <w:p w:rsidR="00D97DA1" w:rsidRDefault="00D97DA1" w:rsidP="00D97DA1">
      <w:pPr>
        <w:pStyle w:val="a9"/>
        <w:widowControl w:val="0"/>
        <w:tabs>
          <w:tab w:val="left" w:pos="0"/>
        </w:tabs>
        <w:spacing w:line="240" w:lineRule="auto"/>
        <w:ind w:left="0" w:right="-1" w:firstLine="0"/>
        <w:jc w:val="both"/>
        <w:rPr>
          <w:sz w:val="28"/>
          <w:szCs w:val="28"/>
        </w:rPr>
      </w:pPr>
      <w:r>
        <w:rPr>
          <w:sz w:val="28"/>
          <w:szCs w:val="28"/>
        </w:rPr>
        <w:t xml:space="preserve">8.2.2. Увольнение по инициативе Работодателя в соответствии с пунктами 2,3 или 5 части первой статьи 81 ТК РФ председателя Профкома (его заместителя), не освобожденного от основной работы, допускается помимо общего порядка увольнения только с предварительного согласия Городского </w:t>
      </w:r>
      <w:proofErr w:type="gramStart"/>
      <w:r>
        <w:rPr>
          <w:sz w:val="28"/>
          <w:szCs w:val="28"/>
        </w:rPr>
        <w:t>комитета Дзержинской городской органи</w:t>
      </w:r>
      <w:r>
        <w:rPr>
          <w:i/>
          <w:sz w:val="28"/>
          <w:szCs w:val="28"/>
        </w:rPr>
        <w:t>з</w:t>
      </w:r>
      <w:r>
        <w:rPr>
          <w:sz w:val="28"/>
          <w:szCs w:val="28"/>
        </w:rPr>
        <w:t>ации профессионального союза работников народного образования</w:t>
      </w:r>
      <w:proofErr w:type="gramEnd"/>
      <w:r>
        <w:rPr>
          <w:sz w:val="28"/>
          <w:szCs w:val="28"/>
        </w:rPr>
        <w:t xml:space="preserve"> и науки РФ.</w:t>
      </w:r>
    </w:p>
    <w:p w:rsidR="00D97DA1" w:rsidRDefault="00D97DA1" w:rsidP="00D97DA1">
      <w:pPr>
        <w:pStyle w:val="a9"/>
        <w:widowControl w:val="0"/>
        <w:spacing w:line="240" w:lineRule="auto"/>
        <w:ind w:left="0" w:right="-1" w:firstLine="0"/>
        <w:jc w:val="both"/>
        <w:rPr>
          <w:sz w:val="28"/>
          <w:szCs w:val="28"/>
        </w:rPr>
      </w:pPr>
      <w:r>
        <w:rPr>
          <w:sz w:val="28"/>
          <w:szCs w:val="28"/>
        </w:rPr>
        <w:t>8.2.3. Члены Профкома, уполномоченный по охране труда профсоюза, члены комиссий создаваемых в Учреждении совместно с Работодателем, освобождаются от основной работы с сохранением среднего заработка для выполнения общественных обязанностей в интересах коллектива работников и на время краткосрочной профсоюзной учебы.</w:t>
      </w:r>
    </w:p>
    <w:p w:rsidR="00D97DA1" w:rsidRDefault="00D97DA1" w:rsidP="00D97DA1">
      <w:pPr>
        <w:pStyle w:val="a9"/>
        <w:widowControl w:val="0"/>
        <w:tabs>
          <w:tab w:val="left" w:pos="540"/>
        </w:tabs>
        <w:spacing w:line="240" w:lineRule="auto"/>
        <w:ind w:left="0" w:right="-1" w:firstLine="0"/>
        <w:jc w:val="both"/>
        <w:rPr>
          <w:sz w:val="28"/>
          <w:szCs w:val="28"/>
        </w:rPr>
      </w:pPr>
      <w:r>
        <w:rPr>
          <w:sz w:val="28"/>
          <w:szCs w:val="28"/>
        </w:rPr>
        <w:t xml:space="preserve">8.2.4. Члены Профкома освобождаются от работы с сохранением среднего заработка на время участия в работе конференций, пленумов, президиумов, собраний, созываемых Профсоюзом. </w:t>
      </w:r>
    </w:p>
    <w:p w:rsidR="00D97DA1" w:rsidRDefault="00D97DA1" w:rsidP="00D97DA1">
      <w:pPr>
        <w:pStyle w:val="a9"/>
        <w:widowControl w:val="0"/>
        <w:tabs>
          <w:tab w:val="left" w:pos="540"/>
        </w:tabs>
        <w:spacing w:line="240" w:lineRule="auto"/>
        <w:ind w:left="0" w:right="-1" w:firstLine="0"/>
        <w:jc w:val="both"/>
        <w:rPr>
          <w:sz w:val="28"/>
          <w:szCs w:val="28"/>
        </w:rPr>
      </w:pPr>
    </w:p>
    <w:p w:rsidR="00D97DA1" w:rsidRDefault="00D97DA1" w:rsidP="00D97DA1">
      <w:pPr>
        <w:pStyle w:val="a9"/>
        <w:widowControl w:val="0"/>
        <w:tabs>
          <w:tab w:val="left" w:pos="540"/>
        </w:tabs>
        <w:spacing w:line="240" w:lineRule="auto"/>
        <w:ind w:left="0" w:right="-1" w:firstLine="0"/>
        <w:jc w:val="both"/>
        <w:rPr>
          <w:b/>
          <w:sz w:val="28"/>
          <w:szCs w:val="28"/>
        </w:rPr>
      </w:pPr>
      <w:r>
        <w:rPr>
          <w:b/>
          <w:sz w:val="28"/>
          <w:szCs w:val="28"/>
        </w:rPr>
        <w:t>8.3. Стороны:</w:t>
      </w:r>
    </w:p>
    <w:p w:rsidR="00D97DA1" w:rsidRDefault="00D97DA1" w:rsidP="00D97DA1">
      <w:pPr>
        <w:pStyle w:val="a9"/>
        <w:widowControl w:val="0"/>
        <w:tabs>
          <w:tab w:val="left" w:pos="0"/>
        </w:tabs>
        <w:spacing w:line="240" w:lineRule="auto"/>
        <w:ind w:left="0" w:right="-1" w:firstLine="0"/>
        <w:jc w:val="both"/>
        <w:rPr>
          <w:sz w:val="28"/>
          <w:szCs w:val="28"/>
        </w:rPr>
      </w:pPr>
      <w:r>
        <w:rPr>
          <w:sz w:val="28"/>
          <w:szCs w:val="28"/>
        </w:rPr>
        <w:t>8.3.3. Обязуются рассматривать и решать возникшие конфликты и разногласия в соответствии с законодательством.</w:t>
      </w:r>
    </w:p>
    <w:p w:rsidR="00D97DA1" w:rsidRDefault="00D97DA1" w:rsidP="00D97DA1">
      <w:pPr>
        <w:pStyle w:val="a9"/>
        <w:widowControl w:val="0"/>
        <w:tabs>
          <w:tab w:val="left" w:pos="540"/>
        </w:tabs>
        <w:spacing w:line="240" w:lineRule="auto"/>
        <w:ind w:left="0" w:right="-1" w:firstLine="0"/>
        <w:jc w:val="both"/>
        <w:rPr>
          <w:sz w:val="28"/>
          <w:szCs w:val="28"/>
        </w:rPr>
      </w:pPr>
      <w:r>
        <w:rPr>
          <w:sz w:val="28"/>
          <w:szCs w:val="28"/>
        </w:rPr>
        <w:t>8.3.4. Подтверждают:</w:t>
      </w:r>
    </w:p>
    <w:p w:rsidR="00D97DA1" w:rsidRDefault="00D97DA1" w:rsidP="00D97DA1">
      <w:pPr>
        <w:pStyle w:val="a9"/>
        <w:spacing w:line="240" w:lineRule="auto"/>
        <w:ind w:left="0" w:firstLine="0"/>
        <w:jc w:val="both"/>
        <w:rPr>
          <w:sz w:val="28"/>
          <w:szCs w:val="28"/>
        </w:rPr>
      </w:pPr>
      <w:r>
        <w:rPr>
          <w:sz w:val="28"/>
          <w:szCs w:val="28"/>
        </w:rPr>
        <w:t xml:space="preserve">- в соответствии с ТК РФ, федеральным законом № 10 – ФЗ </w:t>
      </w:r>
      <w:r>
        <w:rPr>
          <w:sz w:val="28"/>
          <w:szCs w:val="28"/>
          <w:lang w:eastAsia="ru-RU"/>
        </w:rPr>
        <w:t>"О профессиональных союзах, их правах и гарантиях деятельности"</w:t>
      </w:r>
      <w:r>
        <w:rPr>
          <w:sz w:val="28"/>
          <w:szCs w:val="28"/>
        </w:rPr>
        <w:t xml:space="preserve"> Профком вправе требовать привлечения к дисциплинарной ответственности должностных лиц, нарушающих законодательство о труде, профсоюзах, не </w:t>
      </w:r>
      <w:r>
        <w:rPr>
          <w:sz w:val="28"/>
          <w:szCs w:val="28"/>
        </w:rPr>
        <w:lastRenderedPageBreak/>
        <w:t>выполняющих обязательств, предусмотренных Коллективным договором, отраслевым территориальным соглашением;</w:t>
      </w:r>
    </w:p>
    <w:p w:rsidR="00D97DA1" w:rsidRDefault="00D97DA1" w:rsidP="00D97DA1">
      <w:pPr>
        <w:pStyle w:val="a6"/>
        <w:jc w:val="both"/>
        <w:rPr>
          <w:rFonts w:ascii="Times New Roman" w:eastAsia="MS Mincho" w:hAnsi="Times New Roman"/>
          <w:sz w:val="28"/>
          <w:szCs w:val="28"/>
        </w:rPr>
      </w:pPr>
      <w:r>
        <w:rPr>
          <w:rFonts w:ascii="Times New Roman" w:eastAsia="MS Mincho" w:hAnsi="Times New Roman"/>
          <w:sz w:val="28"/>
          <w:szCs w:val="28"/>
        </w:rPr>
        <w:t xml:space="preserve">- расторжение трудового договора по инициативе Работодателя с лицами, </w:t>
      </w:r>
      <w:proofErr w:type="spellStart"/>
      <w:r>
        <w:rPr>
          <w:rFonts w:ascii="Times New Roman" w:eastAsia="MS Mincho" w:hAnsi="Times New Roman"/>
          <w:sz w:val="28"/>
          <w:szCs w:val="28"/>
        </w:rPr>
        <w:t>избиравшимися</w:t>
      </w:r>
      <w:proofErr w:type="spellEnd"/>
      <w:r>
        <w:rPr>
          <w:rFonts w:ascii="Times New Roman" w:eastAsia="MS Mincho" w:hAnsi="Times New Roman"/>
          <w:sz w:val="28"/>
          <w:szCs w:val="28"/>
        </w:rPr>
        <w:t xml:space="preserve"> в состав Профкома, не допускается в течение двух лет после окончания выборных полномочий, кроме случаев полной ликвидации Учреждения или совершения работником виновных действий, за которые законодательством предусмотрено увольнение. В этих случаях увольнение производится в порядке, установленном Трудовым кодексом РФ с учетом положений настоящего Коллективного договора;</w:t>
      </w:r>
    </w:p>
    <w:p w:rsidR="00D97DA1" w:rsidRDefault="00D97DA1" w:rsidP="00D97DA1">
      <w:pPr>
        <w:pStyle w:val="a9"/>
        <w:spacing w:line="240" w:lineRule="auto"/>
        <w:ind w:left="0" w:firstLine="0"/>
        <w:jc w:val="both"/>
        <w:rPr>
          <w:rFonts w:eastAsia="MS Mincho"/>
          <w:sz w:val="28"/>
          <w:szCs w:val="28"/>
        </w:rPr>
      </w:pPr>
      <w:r>
        <w:rPr>
          <w:sz w:val="28"/>
          <w:szCs w:val="28"/>
        </w:rPr>
        <w:t xml:space="preserve">- работа в качестве председателя Профкома и в составе Профкома признается значимой для деятельности Учреждения и учитывается при поощрении работников. </w:t>
      </w:r>
    </w:p>
    <w:p w:rsidR="00D97DA1" w:rsidRDefault="00D97DA1" w:rsidP="00D97DA1">
      <w:pPr>
        <w:pStyle w:val="a9"/>
        <w:spacing w:line="240" w:lineRule="auto"/>
        <w:ind w:left="0" w:firstLine="0"/>
        <w:jc w:val="both"/>
        <w:rPr>
          <w:sz w:val="28"/>
          <w:szCs w:val="28"/>
        </w:rPr>
      </w:pPr>
      <w:r>
        <w:rPr>
          <w:rFonts w:eastAsia="MS Mincho"/>
          <w:sz w:val="28"/>
          <w:szCs w:val="28"/>
        </w:rPr>
        <w:t>- Председателю Профкома устанавливается ежемесячная стимулирующая выплата (доплата) из стимулирующего фонда за личный вклад в общие результаты деятельности Учреждения, участие в подготовке и организации социально – значимых мероприятий и др. в размере в 2-х бальной системе.</w:t>
      </w:r>
      <w:r>
        <w:rPr>
          <w:sz w:val="28"/>
          <w:szCs w:val="28"/>
        </w:rPr>
        <w:t xml:space="preserve"> 8.3.5. Ходатайствуют о награждении работников Учреждения почетными грамотами, присвоении им почетных званий, представлении к государственным наградам, а также совместно принимают решения об их награждении ведомственными знаками отличия. </w:t>
      </w:r>
    </w:p>
    <w:p w:rsidR="00D97DA1" w:rsidRDefault="00D97DA1" w:rsidP="00D97DA1">
      <w:pPr>
        <w:pStyle w:val="a9"/>
        <w:spacing w:line="240" w:lineRule="auto"/>
        <w:ind w:left="0" w:firstLine="0"/>
        <w:jc w:val="both"/>
        <w:rPr>
          <w:sz w:val="28"/>
          <w:szCs w:val="28"/>
        </w:rPr>
      </w:pPr>
    </w:p>
    <w:p w:rsidR="00D97DA1" w:rsidRDefault="00D97DA1" w:rsidP="00D97DA1">
      <w:pPr>
        <w:pStyle w:val="a6"/>
        <w:numPr>
          <w:ilvl w:val="0"/>
          <w:numId w:val="6"/>
        </w:numPr>
        <w:ind w:left="0" w:firstLine="709"/>
        <w:jc w:val="center"/>
        <w:rPr>
          <w:rFonts w:ascii="Times New Roman" w:eastAsia="MS Mincho" w:hAnsi="Times New Roman"/>
          <w:b/>
          <w:sz w:val="28"/>
          <w:szCs w:val="28"/>
        </w:rPr>
      </w:pPr>
      <w:r>
        <w:rPr>
          <w:rFonts w:ascii="Times New Roman" w:eastAsia="MS Mincho" w:hAnsi="Times New Roman"/>
          <w:b/>
          <w:sz w:val="28"/>
          <w:szCs w:val="28"/>
        </w:rPr>
        <w:t>Контроль за выполнением коллективного договора</w:t>
      </w:r>
    </w:p>
    <w:p w:rsidR="00D97DA1" w:rsidRDefault="00D97DA1" w:rsidP="00D97DA1">
      <w:pPr>
        <w:pStyle w:val="a9"/>
        <w:widowControl w:val="0"/>
        <w:numPr>
          <w:ilvl w:val="1"/>
          <w:numId w:val="6"/>
        </w:numPr>
        <w:tabs>
          <w:tab w:val="left" w:pos="540"/>
        </w:tabs>
        <w:spacing w:line="240" w:lineRule="auto"/>
        <w:ind w:left="0" w:firstLine="0"/>
        <w:jc w:val="both"/>
        <w:rPr>
          <w:sz w:val="28"/>
          <w:szCs w:val="28"/>
        </w:rPr>
      </w:pPr>
      <w:proofErr w:type="gramStart"/>
      <w:r>
        <w:rPr>
          <w:sz w:val="28"/>
          <w:szCs w:val="28"/>
        </w:rPr>
        <w:t>Контроль за</w:t>
      </w:r>
      <w:proofErr w:type="gramEnd"/>
      <w:r>
        <w:rPr>
          <w:sz w:val="28"/>
          <w:szCs w:val="28"/>
        </w:rPr>
        <w:t xml:space="preserve"> выполнением условий настоящего Коллективного договора осуществляется сторонами и их представителями. </w:t>
      </w:r>
    </w:p>
    <w:p w:rsidR="00D97DA1" w:rsidRDefault="00D97DA1" w:rsidP="00D97DA1">
      <w:pPr>
        <w:pStyle w:val="a9"/>
        <w:widowControl w:val="0"/>
        <w:numPr>
          <w:ilvl w:val="1"/>
          <w:numId w:val="6"/>
        </w:numPr>
        <w:tabs>
          <w:tab w:val="left" w:pos="540"/>
        </w:tabs>
        <w:spacing w:line="240" w:lineRule="auto"/>
        <w:ind w:left="0" w:firstLine="0"/>
        <w:jc w:val="both"/>
        <w:rPr>
          <w:sz w:val="28"/>
          <w:szCs w:val="28"/>
        </w:rPr>
      </w:pPr>
      <w:r>
        <w:rPr>
          <w:sz w:val="28"/>
          <w:szCs w:val="28"/>
        </w:rPr>
        <w:t xml:space="preserve">Стороны совместно осуществляют анализ выполнения настоящего Коллективного договора. Ежегодно не позднее 20 декабря анализ его выполнения, предложения по совершенствованию работы по коллективно-договорному регулированию социально-трудовых отношений с работниками рассматривается на Общем собрании трудового коллектива. </w:t>
      </w:r>
    </w:p>
    <w:p w:rsidR="00D97DA1" w:rsidRDefault="00D97DA1" w:rsidP="00D97DA1">
      <w:pPr>
        <w:pStyle w:val="a9"/>
        <w:numPr>
          <w:ilvl w:val="1"/>
          <w:numId w:val="6"/>
        </w:numPr>
        <w:spacing w:line="240" w:lineRule="auto"/>
        <w:ind w:left="0" w:firstLine="0"/>
        <w:jc w:val="both"/>
        <w:rPr>
          <w:sz w:val="28"/>
          <w:szCs w:val="28"/>
        </w:rPr>
      </w:pPr>
      <w:r>
        <w:rPr>
          <w:sz w:val="28"/>
          <w:szCs w:val="28"/>
        </w:rPr>
        <w:t xml:space="preserve">Представители сторон несут ответственность за уклонение от участия в коллективных переговорах по заключению, изменению Коллективного договора, непредставление информации, необходимой для ведения коллективных переговоров и осуществления </w:t>
      </w:r>
      <w:proofErr w:type="gramStart"/>
      <w:r>
        <w:rPr>
          <w:sz w:val="28"/>
          <w:szCs w:val="28"/>
        </w:rPr>
        <w:t>контроля за</w:t>
      </w:r>
      <w:proofErr w:type="gramEnd"/>
      <w:r>
        <w:rPr>
          <w:sz w:val="28"/>
          <w:szCs w:val="28"/>
        </w:rPr>
        <w:t xml:space="preserve"> соблюдением положений Коллективного договора, нарушение или невыполнение обязательств, предусмотренных Коллективным договором, другие противоправные действия (бездействие) в соответствии с действующим законодательством.</w:t>
      </w:r>
    </w:p>
    <w:p w:rsidR="00D97DA1" w:rsidRDefault="00D97DA1" w:rsidP="00D97DA1">
      <w:pPr>
        <w:pStyle w:val="a9"/>
        <w:widowControl w:val="0"/>
        <w:numPr>
          <w:ilvl w:val="1"/>
          <w:numId w:val="6"/>
        </w:numPr>
        <w:tabs>
          <w:tab w:val="left" w:pos="540"/>
        </w:tabs>
        <w:spacing w:line="240" w:lineRule="auto"/>
        <w:ind w:left="0" w:firstLine="0"/>
        <w:jc w:val="both"/>
        <w:rPr>
          <w:sz w:val="28"/>
          <w:szCs w:val="28"/>
        </w:rPr>
      </w:pPr>
      <w:r>
        <w:rPr>
          <w:sz w:val="28"/>
          <w:szCs w:val="28"/>
        </w:rPr>
        <w:t>Стороны договорились, что текст Коллективного договора должен быть доведен Работодателем до сведения работников в течение 20 дней после его подписания.</w:t>
      </w:r>
    </w:p>
    <w:p w:rsidR="00D97DA1" w:rsidRDefault="00D97DA1" w:rsidP="00D97DA1">
      <w:pPr>
        <w:pStyle w:val="a9"/>
        <w:widowControl w:val="0"/>
        <w:numPr>
          <w:ilvl w:val="1"/>
          <w:numId w:val="6"/>
        </w:numPr>
        <w:tabs>
          <w:tab w:val="left" w:pos="142"/>
        </w:tabs>
        <w:spacing w:line="240" w:lineRule="auto"/>
        <w:ind w:left="0" w:firstLine="0"/>
        <w:jc w:val="both"/>
        <w:rPr>
          <w:sz w:val="28"/>
          <w:szCs w:val="28"/>
        </w:rPr>
      </w:pPr>
      <w:r>
        <w:rPr>
          <w:sz w:val="28"/>
          <w:szCs w:val="28"/>
        </w:rPr>
        <w:t>Стороны обязуются не позднее, чем за три месяца до окончания срока действия Коллективного договора вступить в переговоры для заключения нового Коллективного договора.</w:t>
      </w:r>
    </w:p>
    <w:p w:rsidR="00D97DA1" w:rsidRDefault="00D97DA1" w:rsidP="00D97DA1">
      <w:pPr>
        <w:pStyle w:val="a9"/>
        <w:spacing w:line="240" w:lineRule="auto"/>
        <w:ind w:left="0" w:firstLine="0"/>
        <w:jc w:val="both"/>
        <w:rPr>
          <w:b/>
          <w:sz w:val="28"/>
          <w:szCs w:val="28"/>
          <w:lang w:eastAsia="ru-RU"/>
        </w:rPr>
      </w:pPr>
    </w:p>
    <w:p w:rsidR="003C4E93" w:rsidRDefault="003C4E93"/>
    <w:sectPr w:rsidR="003C4E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F78C9"/>
    <w:multiLevelType w:val="multilevel"/>
    <w:tmpl w:val="013F78C9"/>
    <w:lvl w:ilvl="0">
      <w:start w:val="1"/>
      <w:numFmt w:val="decimal"/>
      <w:lvlText w:val="%1."/>
      <w:lvlJc w:val="left"/>
      <w:pPr>
        <w:ind w:left="3479" w:hanging="360"/>
      </w:pPr>
      <w:rPr>
        <w:rFonts w:cs="Times New Roman"/>
      </w:rPr>
    </w:lvl>
    <w:lvl w:ilvl="1">
      <w:start w:val="1"/>
      <w:numFmt w:val="lowerLetter"/>
      <w:lvlText w:val="%2."/>
      <w:lvlJc w:val="left"/>
      <w:pPr>
        <w:ind w:left="4199" w:hanging="360"/>
      </w:pPr>
      <w:rPr>
        <w:rFonts w:cs="Times New Roman"/>
      </w:rPr>
    </w:lvl>
    <w:lvl w:ilvl="2">
      <w:start w:val="1"/>
      <w:numFmt w:val="lowerRoman"/>
      <w:lvlText w:val="%3."/>
      <w:lvlJc w:val="right"/>
      <w:pPr>
        <w:ind w:left="4919" w:hanging="180"/>
      </w:pPr>
      <w:rPr>
        <w:rFonts w:cs="Times New Roman"/>
      </w:rPr>
    </w:lvl>
    <w:lvl w:ilvl="3">
      <w:start w:val="1"/>
      <w:numFmt w:val="decimal"/>
      <w:lvlText w:val="%4."/>
      <w:lvlJc w:val="left"/>
      <w:pPr>
        <w:ind w:left="5639" w:hanging="360"/>
      </w:pPr>
      <w:rPr>
        <w:rFonts w:cs="Times New Roman"/>
      </w:rPr>
    </w:lvl>
    <w:lvl w:ilvl="4">
      <w:start w:val="1"/>
      <w:numFmt w:val="lowerLetter"/>
      <w:lvlText w:val="%5."/>
      <w:lvlJc w:val="left"/>
      <w:pPr>
        <w:ind w:left="6359" w:hanging="360"/>
      </w:pPr>
      <w:rPr>
        <w:rFonts w:cs="Times New Roman"/>
      </w:rPr>
    </w:lvl>
    <w:lvl w:ilvl="5">
      <w:start w:val="1"/>
      <w:numFmt w:val="lowerRoman"/>
      <w:lvlText w:val="%6."/>
      <w:lvlJc w:val="right"/>
      <w:pPr>
        <w:ind w:left="7079" w:hanging="180"/>
      </w:pPr>
      <w:rPr>
        <w:rFonts w:cs="Times New Roman"/>
      </w:rPr>
    </w:lvl>
    <w:lvl w:ilvl="6">
      <w:start w:val="1"/>
      <w:numFmt w:val="decimal"/>
      <w:lvlText w:val="%7."/>
      <w:lvlJc w:val="left"/>
      <w:pPr>
        <w:ind w:left="7799" w:hanging="360"/>
      </w:pPr>
      <w:rPr>
        <w:rFonts w:cs="Times New Roman"/>
      </w:rPr>
    </w:lvl>
    <w:lvl w:ilvl="7">
      <w:start w:val="1"/>
      <w:numFmt w:val="lowerLetter"/>
      <w:lvlText w:val="%8."/>
      <w:lvlJc w:val="left"/>
      <w:pPr>
        <w:ind w:left="8519" w:hanging="360"/>
      </w:pPr>
      <w:rPr>
        <w:rFonts w:cs="Times New Roman"/>
      </w:rPr>
    </w:lvl>
    <w:lvl w:ilvl="8">
      <w:start w:val="1"/>
      <w:numFmt w:val="lowerRoman"/>
      <w:lvlText w:val="%9."/>
      <w:lvlJc w:val="right"/>
      <w:pPr>
        <w:ind w:left="9239" w:hanging="180"/>
      </w:pPr>
      <w:rPr>
        <w:rFonts w:cs="Times New Roman"/>
      </w:rPr>
    </w:lvl>
  </w:abstractNum>
  <w:abstractNum w:abstractNumId="1">
    <w:nsid w:val="0287264D"/>
    <w:multiLevelType w:val="multilevel"/>
    <w:tmpl w:val="0287264D"/>
    <w:lvl w:ilvl="0">
      <w:start w:val="2"/>
      <w:numFmt w:val="decimal"/>
      <w:lvlText w:val="%1."/>
      <w:lvlJc w:val="left"/>
      <w:pPr>
        <w:ind w:left="360" w:hanging="360"/>
      </w:pPr>
      <w:rPr>
        <w:rFonts w:cs="Times New Roman"/>
      </w:rPr>
    </w:lvl>
    <w:lvl w:ilvl="1">
      <w:start w:val="1"/>
      <w:numFmt w:val="decimal"/>
      <w:lvlText w:val="%1.%2."/>
      <w:lvlJc w:val="left"/>
      <w:pPr>
        <w:ind w:left="1070" w:hanging="360"/>
      </w:pPr>
      <w:rPr>
        <w:rFonts w:ascii="Times New Roman" w:hAnsi="Times New Roman" w:cs="Times New Roman" w:hint="default"/>
      </w:rPr>
    </w:lvl>
    <w:lvl w:ilvl="2">
      <w:start w:val="1"/>
      <w:numFmt w:val="decimal"/>
      <w:lvlText w:val="%1.%2.%3."/>
      <w:lvlJc w:val="left"/>
      <w:pPr>
        <w:ind w:left="5400" w:hanging="720"/>
      </w:pPr>
      <w:rPr>
        <w:rFonts w:cs="Times New Roman"/>
      </w:rPr>
    </w:lvl>
    <w:lvl w:ilvl="3">
      <w:start w:val="1"/>
      <w:numFmt w:val="decimal"/>
      <w:lvlText w:val="%1.%2.%3.%4."/>
      <w:lvlJc w:val="left"/>
      <w:pPr>
        <w:ind w:left="7740" w:hanging="720"/>
      </w:pPr>
      <w:rPr>
        <w:rFonts w:cs="Times New Roman"/>
      </w:rPr>
    </w:lvl>
    <w:lvl w:ilvl="4">
      <w:start w:val="1"/>
      <w:numFmt w:val="decimal"/>
      <w:lvlText w:val="%1.%2.%3.%4.%5."/>
      <w:lvlJc w:val="left"/>
      <w:pPr>
        <w:ind w:left="10440" w:hanging="1080"/>
      </w:pPr>
      <w:rPr>
        <w:rFonts w:cs="Times New Roman"/>
      </w:rPr>
    </w:lvl>
    <w:lvl w:ilvl="5">
      <w:start w:val="1"/>
      <w:numFmt w:val="decimal"/>
      <w:lvlText w:val="%1.%2.%3.%4.%5.%6."/>
      <w:lvlJc w:val="left"/>
      <w:pPr>
        <w:ind w:left="12780" w:hanging="1080"/>
      </w:pPr>
      <w:rPr>
        <w:rFonts w:cs="Times New Roman"/>
      </w:rPr>
    </w:lvl>
    <w:lvl w:ilvl="6">
      <w:start w:val="1"/>
      <w:numFmt w:val="decimal"/>
      <w:lvlText w:val="%1.%2.%3.%4.%5.%6.%7."/>
      <w:lvlJc w:val="left"/>
      <w:pPr>
        <w:ind w:left="15120" w:hanging="1080"/>
      </w:pPr>
      <w:rPr>
        <w:rFonts w:cs="Times New Roman"/>
      </w:rPr>
    </w:lvl>
    <w:lvl w:ilvl="7">
      <w:start w:val="1"/>
      <w:numFmt w:val="decimal"/>
      <w:lvlText w:val="%1.%2.%3.%4.%5.%6.%7.%8."/>
      <w:lvlJc w:val="left"/>
      <w:pPr>
        <w:ind w:left="17820" w:hanging="1440"/>
      </w:pPr>
      <w:rPr>
        <w:rFonts w:cs="Times New Roman"/>
      </w:rPr>
    </w:lvl>
    <w:lvl w:ilvl="8">
      <w:start w:val="1"/>
      <w:numFmt w:val="decimal"/>
      <w:lvlText w:val="%1.%2.%3.%4.%5.%6.%7.%8.%9."/>
      <w:lvlJc w:val="left"/>
      <w:pPr>
        <w:ind w:left="20160" w:hanging="1440"/>
      </w:pPr>
      <w:rPr>
        <w:rFonts w:cs="Times New Roman"/>
      </w:rPr>
    </w:lvl>
  </w:abstractNum>
  <w:abstractNum w:abstractNumId="2">
    <w:nsid w:val="0A174902"/>
    <w:multiLevelType w:val="multilevel"/>
    <w:tmpl w:val="0A17490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nsid w:val="1FFC4676"/>
    <w:multiLevelType w:val="multilevel"/>
    <w:tmpl w:val="1FFC4676"/>
    <w:lvl w:ilvl="0">
      <w:start w:val="1"/>
      <w:numFmt w:val="decimal"/>
      <w:lvlText w:val="%1)"/>
      <w:lvlJc w:val="left"/>
      <w:pPr>
        <w:tabs>
          <w:tab w:val="num" w:pos="1069"/>
        </w:tabs>
        <w:ind w:left="1069" w:hanging="360"/>
      </w:pPr>
      <w:rPr>
        <w:rFonts w:cs="Times New Roman"/>
      </w:rPr>
    </w:lvl>
    <w:lvl w:ilvl="1">
      <w:start w:val="1"/>
      <w:numFmt w:val="bullet"/>
      <w:lvlText w:val="-"/>
      <w:lvlJc w:val="left"/>
      <w:pPr>
        <w:tabs>
          <w:tab w:val="num" w:pos="1789"/>
        </w:tabs>
        <w:ind w:left="1789" w:hanging="360"/>
      </w:pPr>
      <w:rPr>
        <w:rFonts w:ascii="Times New Roman" w:eastAsia="Times New Roman" w:hAnsi="Times New Roman" w:cs="Times New Roman" w:hint="default"/>
      </w:rPr>
    </w:lvl>
    <w:lvl w:ilvl="2">
      <w:start w:val="1"/>
      <w:numFmt w:val="lowerRoman"/>
      <w:lvlText w:val="%3."/>
      <w:lvlJc w:val="right"/>
      <w:pPr>
        <w:tabs>
          <w:tab w:val="num" w:pos="2509"/>
        </w:tabs>
        <w:ind w:left="2509" w:hanging="180"/>
      </w:pPr>
      <w:rPr>
        <w:rFonts w:cs="Times New Roman"/>
      </w:rPr>
    </w:lvl>
    <w:lvl w:ilvl="3">
      <w:start w:val="1"/>
      <w:numFmt w:val="decimal"/>
      <w:lvlText w:val="%4."/>
      <w:lvlJc w:val="left"/>
      <w:pPr>
        <w:tabs>
          <w:tab w:val="num" w:pos="3229"/>
        </w:tabs>
        <w:ind w:left="3229" w:hanging="360"/>
      </w:pPr>
      <w:rPr>
        <w:rFonts w:cs="Times New Roman"/>
      </w:rPr>
    </w:lvl>
    <w:lvl w:ilvl="4">
      <w:start w:val="1"/>
      <w:numFmt w:val="lowerLetter"/>
      <w:lvlText w:val="%5."/>
      <w:lvlJc w:val="left"/>
      <w:pPr>
        <w:tabs>
          <w:tab w:val="num" w:pos="3949"/>
        </w:tabs>
        <w:ind w:left="3949" w:hanging="360"/>
      </w:pPr>
      <w:rPr>
        <w:rFonts w:cs="Times New Roman"/>
      </w:rPr>
    </w:lvl>
    <w:lvl w:ilvl="5">
      <w:start w:val="1"/>
      <w:numFmt w:val="lowerRoman"/>
      <w:lvlText w:val="%6."/>
      <w:lvlJc w:val="right"/>
      <w:pPr>
        <w:tabs>
          <w:tab w:val="num" w:pos="4669"/>
        </w:tabs>
        <w:ind w:left="4669" w:hanging="180"/>
      </w:pPr>
      <w:rPr>
        <w:rFonts w:cs="Times New Roman"/>
      </w:rPr>
    </w:lvl>
    <w:lvl w:ilvl="6">
      <w:start w:val="1"/>
      <w:numFmt w:val="decimal"/>
      <w:lvlText w:val="%7."/>
      <w:lvlJc w:val="left"/>
      <w:pPr>
        <w:tabs>
          <w:tab w:val="num" w:pos="5389"/>
        </w:tabs>
        <w:ind w:left="5389" w:hanging="360"/>
      </w:pPr>
      <w:rPr>
        <w:rFonts w:cs="Times New Roman"/>
      </w:rPr>
    </w:lvl>
    <w:lvl w:ilvl="7">
      <w:start w:val="1"/>
      <w:numFmt w:val="lowerLetter"/>
      <w:lvlText w:val="%8."/>
      <w:lvlJc w:val="left"/>
      <w:pPr>
        <w:tabs>
          <w:tab w:val="num" w:pos="6109"/>
        </w:tabs>
        <w:ind w:left="6109" w:hanging="360"/>
      </w:pPr>
      <w:rPr>
        <w:rFonts w:cs="Times New Roman"/>
      </w:rPr>
    </w:lvl>
    <w:lvl w:ilvl="8">
      <w:start w:val="1"/>
      <w:numFmt w:val="lowerRoman"/>
      <w:lvlText w:val="%9."/>
      <w:lvlJc w:val="right"/>
      <w:pPr>
        <w:tabs>
          <w:tab w:val="num" w:pos="6829"/>
        </w:tabs>
        <w:ind w:left="6829" w:hanging="180"/>
      </w:pPr>
      <w:rPr>
        <w:rFonts w:cs="Times New Roman"/>
      </w:rPr>
    </w:lvl>
  </w:abstractNum>
  <w:abstractNum w:abstractNumId="4">
    <w:nsid w:val="24156A8D"/>
    <w:multiLevelType w:val="multilevel"/>
    <w:tmpl w:val="24156A8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29F601E9"/>
    <w:multiLevelType w:val="multilevel"/>
    <w:tmpl w:val="29F601E9"/>
    <w:lvl w:ilvl="0">
      <w:start w:val="7"/>
      <w:numFmt w:val="decimal"/>
      <w:lvlText w:val="%1."/>
      <w:lvlJc w:val="left"/>
      <w:pPr>
        <w:ind w:left="675" w:hanging="675"/>
      </w:pPr>
    </w:lvl>
    <w:lvl w:ilvl="1">
      <w:start w:val="4"/>
      <w:numFmt w:val="decimal"/>
      <w:lvlText w:val="%1.%2."/>
      <w:lvlJc w:val="left"/>
      <w:pPr>
        <w:ind w:left="720" w:hanging="720"/>
      </w:pPr>
    </w:lvl>
    <w:lvl w:ilvl="2">
      <w:start w:val="3"/>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6">
    <w:nsid w:val="540D31E6"/>
    <w:multiLevelType w:val="multilevel"/>
    <w:tmpl w:val="540D31E6"/>
    <w:lvl w:ilvl="0">
      <w:start w:val="4"/>
      <w:numFmt w:val="decimal"/>
      <w:lvlText w:val="%1."/>
      <w:lvlJc w:val="left"/>
      <w:pPr>
        <w:ind w:left="360" w:hanging="360"/>
      </w:pPr>
      <w:rPr>
        <w:rFonts w:cs="Times New Roman"/>
      </w:rPr>
    </w:lvl>
    <w:lvl w:ilvl="1">
      <w:start w:val="1"/>
      <w:numFmt w:val="decimal"/>
      <w:lvlText w:val="%1.%2."/>
      <w:lvlJc w:val="left"/>
      <w:pPr>
        <w:ind w:left="360" w:hanging="360"/>
      </w:pPr>
      <w:rPr>
        <w:rFonts w:cs="Times New Roman"/>
        <w:b/>
      </w:rPr>
    </w:lvl>
    <w:lvl w:ilvl="2">
      <w:start w:val="1"/>
      <w:numFmt w:val="decimal"/>
      <w:lvlText w:val="%1.%2.%3."/>
      <w:lvlJc w:val="left"/>
      <w:pPr>
        <w:ind w:left="3414" w:hanging="720"/>
      </w:pPr>
      <w:rPr>
        <w:rFonts w:cs="Times New Roman"/>
        <w:b w:val="0"/>
        <w:color w:val="auto"/>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abstractNum w:abstractNumId="7">
    <w:nsid w:val="5D3877B0"/>
    <w:multiLevelType w:val="multilevel"/>
    <w:tmpl w:val="5D3877B0"/>
    <w:lvl w:ilvl="0">
      <w:start w:val="6"/>
      <w:numFmt w:val="decimal"/>
      <w:lvlText w:val="%1."/>
      <w:lvlJc w:val="left"/>
      <w:pPr>
        <w:ind w:left="720" w:hanging="360"/>
      </w:pPr>
    </w:lvl>
    <w:lvl w:ilvl="1">
      <w:start w:val="1"/>
      <w:numFmt w:val="decimal"/>
      <w:isLgl/>
      <w:lvlText w:val="%1.%2."/>
      <w:lvlJc w:val="left"/>
      <w:pPr>
        <w:ind w:left="1004" w:hanging="720"/>
      </w:pPr>
    </w:lvl>
    <w:lvl w:ilvl="2">
      <w:start w:val="1"/>
      <w:numFmt w:val="decimal"/>
      <w:isLgl/>
      <w:lvlText w:val="%1.%2.%3."/>
      <w:lvlJc w:val="left"/>
      <w:pPr>
        <w:ind w:left="862" w:hanging="720"/>
      </w:pPr>
    </w:lvl>
    <w:lvl w:ilvl="3">
      <w:start w:val="1"/>
      <w:numFmt w:val="decimal"/>
      <w:isLgl/>
      <w:lvlText w:val="%1.%2.%3.%4."/>
      <w:lvlJc w:val="left"/>
      <w:pPr>
        <w:ind w:left="2061" w:hanging="1080"/>
      </w:pPr>
    </w:lvl>
    <w:lvl w:ilvl="4">
      <w:start w:val="1"/>
      <w:numFmt w:val="decimal"/>
      <w:isLgl/>
      <w:lvlText w:val="%1.%2.%3.%4.%5."/>
      <w:lvlJc w:val="left"/>
      <w:pPr>
        <w:ind w:left="2268" w:hanging="1080"/>
      </w:pPr>
    </w:lvl>
    <w:lvl w:ilvl="5">
      <w:start w:val="1"/>
      <w:numFmt w:val="decimal"/>
      <w:isLgl/>
      <w:lvlText w:val="%1.%2.%3.%4.%5.%6."/>
      <w:lvlJc w:val="left"/>
      <w:pPr>
        <w:ind w:left="2835" w:hanging="1440"/>
      </w:pPr>
    </w:lvl>
    <w:lvl w:ilvl="6">
      <w:start w:val="1"/>
      <w:numFmt w:val="decimal"/>
      <w:isLgl/>
      <w:lvlText w:val="%1.%2.%3.%4.%5.%6.%7."/>
      <w:lvlJc w:val="left"/>
      <w:pPr>
        <w:ind w:left="3402" w:hanging="1800"/>
      </w:pPr>
    </w:lvl>
    <w:lvl w:ilvl="7">
      <w:start w:val="1"/>
      <w:numFmt w:val="decimal"/>
      <w:isLgl/>
      <w:lvlText w:val="%1.%2.%3.%4.%5.%6.%7.%8."/>
      <w:lvlJc w:val="left"/>
      <w:pPr>
        <w:ind w:left="3609" w:hanging="1800"/>
      </w:pPr>
    </w:lvl>
    <w:lvl w:ilvl="8">
      <w:start w:val="1"/>
      <w:numFmt w:val="decimal"/>
      <w:isLgl/>
      <w:lvlText w:val="%1.%2.%3.%4.%5.%6.%7.%8.%9."/>
      <w:lvlJc w:val="left"/>
      <w:pPr>
        <w:ind w:left="4176" w:hanging="2160"/>
      </w:pPr>
    </w:lvl>
  </w:abstractNum>
  <w:abstractNum w:abstractNumId="8">
    <w:nsid w:val="7A9324C1"/>
    <w:multiLevelType w:val="multilevel"/>
    <w:tmpl w:val="7A9324C1"/>
    <w:lvl w:ilvl="0">
      <w:start w:val="3"/>
      <w:numFmt w:val="decimal"/>
      <w:lvlText w:val="%1."/>
      <w:lvlJc w:val="left"/>
      <w:pPr>
        <w:ind w:left="360" w:hanging="360"/>
      </w:pPr>
      <w:rPr>
        <w:rFonts w:cs="Times New Roman"/>
      </w:rPr>
    </w:lvl>
    <w:lvl w:ilvl="1">
      <w:start w:val="1"/>
      <w:numFmt w:val="decimal"/>
      <w:lvlText w:val="%1.%2."/>
      <w:lvlJc w:val="left"/>
      <w:pPr>
        <w:ind w:left="360" w:hanging="36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080" w:hanging="108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440" w:hanging="144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startOverride w:val="7"/>
    </w:lvlOverride>
    <w:lvlOverride w:ilvl="1">
      <w:startOverride w:val="4"/>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DA1"/>
    <w:rsid w:val="003C4E93"/>
    <w:rsid w:val="00D97DA1"/>
    <w:rsid w:val="00FE7A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7DA1"/>
    <w:pPr>
      <w:spacing w:after="0" w:line="360" w:lineRule="auto"/>
      <w:ind w:firstLine="709"/>
      <w:jc w:val="right"/>
    </w:pPr>
    <w:rPr>
      <w:rFonts w:ascii="Times New Roman" w:eastAsia="Calibri" w:hAnsi="Times New Roman" w:cs="Times New Roman"/>
      <w:sz w:val="24"/>
    </w:rPr>
  </w:style>
  <w:style w:type="paragraph" w:styleId="4">
    <w:name w:val="heading 4"/>
    <w:basedOn w:val="a"/>
    <w:next w:val="a"/>
    <w:link w:val="40"/>
    <w:uiPriority w:val="99"/>
    <w:semiHidden/>
    <w:unhideWhenUsed/>
    <w:qFormat/>
    <w:rsid w:val="00D97DA1"/>
    <w:pPr>
      <w:keepNext/>
      <w:spacing w:line="240" w:lineRule="auto"/>
      <w:jc w:val="both"/>
      <w:outlineLvl w:val="3"/>
    </w:pPr>
    <w:rPr>
      <w:rFonts w:eastAsia="Times New Roman"/>
      <w:b/>
      <w:sz w:val="20"/>
      <w:szCs w:val="20"/>
      <w:lang w:val="x-none"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semiHidden/>
    <w:rsid w:val="00D97DA1"/>
    <w:rPr>
      <w:rFonts w:ascii="Times New Roman" w:eastAsia="Times New Roman" w:hAnsi="Times New Roman" w:cs="Times New Roman"/>
      <w:b/>
      <w:sz w:val="20"/>
      <w:szCs w:val="20"/>
      <w:lang w:val="x-none" w:eastAsia="ru-RU"/>
    </w:rPr>
  </w:style>
  <w:style w:type="paragraph" w:styleId="a3">
    <w:name w:val="Body Text Indent"/>
    <w:basedOn w:val="a"/>
    <w:link w:val="a4"/>
    <w:uiPriority w:val="99"/>
    <w:semiHidden/>
    <w:unhideWhenUsed/>
    <w:rsid w:val="00D97DA1"/>
    <w:pPr>
      <w:spacing w:line="240" w:lineRule="auto"/>
      <w:ind w:firstLine="540"/>
      <w:jc w:val="both"/>
    </w:pPr>
    <w:rPr>
      <w:rFonts w:eastAsia="Times New Roman"/>
      <w:sz w:val="20"/>
      <w:szCs w:val="20"/>
      <w:lang w:val="x-none" w:eastAsia="ru-RU"/>
    </w:rPr>
  </w:style>
  <w:style w:type="character" w:customStyle="1" w:styleId="a4">
    <w:name w:val="Основной текст с отступом Знак"/>
    <w:basedOn w:val="a0"/>
    <w:link w:val="a3"/>
    <w:uiPriority w:val="99"/>
    <w:semiHidden/>
    <w:rsid w:val="00D97DA1"/>
    <w:rPr>
      <w:rFonts w:ascii="Times New Roman" w:eastAsia="Times New Roman" w:hAnsi="Times New Roman" w:cs="Times New Roman"/>
      <w:sz w:val="20"/>
      <w:szCs w:val="20"/>
      <w:lang w:val="x-none" w:eastAsia="ru-RU"/>
    </w:rPr>
  </w:style>
  <w:style w:type="paragraph" w:styleId="a5">
    <w:name w:val="List Continue"/>
    <w:basedOn w:val="a"/>
    <w:uiPriority w:val="99"/>
    <w:semiHidden/>
    <w:unhideWhenUsed/>
    <w:rsid w:val="00D97DA1"/>
    <w:pPr>
      <w:spacing w:after="120"/>
      <w:ind w:left="283"/>
      <w:contextualSpacing/>
    </w:pPr>
  </w:style>
  <w:style w:type="paragraph" w:styleId="3">
    <w:name w:val="Body Text Indent 3"/>
    <w:basedOn w:val="a"/>
    <w:link w:val="30"/>
    <w:uiPriority w:val="99"/>
    <w:semiHidden/>
    <w:unhideWhenUsed/>
    <w:rsid w:val="00D97DA1"/>
    <w:pPr>
      <w:spacing w:after="120"/>
      <w:ind w:left="283"/>
    </w:pPr>
    <w:rPr>
      <w:sz w:val="16"/>
      <w:szCs w:val="16"/>
      <w:lang w:val="x-none" w:eastAsia="x-none"/>
    </w:rPr>
  </w:style>
  <w:style w:type="character" w:customStyle="1" w:styleId="30">
    <w:name w:val="Основной текст с отступом 3 Знак"/>
    <w:basedOn w:val="a0"/>
    <w:link w:val="3"/>
    <w:uiPriority w:val="99"/>
    <w:semiHidden/>
    <w:rsid w:val="00D97DA1"/>
    <w:rPr>
      <w:rFonts w:ascii="Times New Roman" w:eastAsia="Calibri" w:hAnsi="Times New Roman" w:cs="Times New Roman"/>
      <w:sz w:val="16"/>
      <w:szCs w:val="16"/>
      <w:lang w:val="x-none" w:eastAsia="x-none"/>
    </w:rPr>
  </w:style>
  <w:style w:type="paragraph" w:styleId="a6">
    <w:name w:val="Plain Text"/>
    <w:basedOn w:val="a"/>
    <w:link w:val="a7"/>
    <w:uiPriority w:val="99"/>
    <w:semiHidden/>
    <w:unhideWhenUsed/>
    <w:rsid w:val="00D97DA1"/>
    <w:pPr>
      <w:spacing w:line="240" w:lineRule="auto"/>
      <w:ind w:firstLine="0"/>
      <w:jc w:val="left"/>
    </w:pPr>
    <w:rPr>
      <w:rFonts w:ascii="Courier New" w:hAnsi="Courier New"/>
      <w:sz w:val="20"/>
      <w:szCs w:val="20"/>
      <w:lang w:val="x-none" w:eastAsia="ru-RU"/>
    </w:rPr>
  </w:style>
  <w:style w:type="character" w:customStyle="1" w:styleId="a7">
    <w:name w:val="Текст Знак"/>
    <w:basedOn w:val="a0"/>
    <w:link w:val="a6"/>
    <w:uiPriority w:val="99"/>
    <w:semiHidden/>
    <w:rsid w:val="00D97DA1"/>
    <w:rPr>
      <w:rFonts w:ascii="Courier New" w:eastAsia="Calibri" w:hAnsi="Courier New" w:cs="Times New Roman"/>
      <w:sz w:val="20"/>
      <w:szCs w:val="20"/>
      <w:lang w:val="x-none" w:eastAsia="ru-RU"/>
    </w:rPr>
  </w:style>
  <w:style w:type="paragraph" w:styleId="a8">
    <w:name w:val="No Spacing"/>
    <w:uiPriority w:val="1"/>
    <w:qFormat/>
    <w:rsid w:val="00D97DA1"/>
    <w:pPr>
      <w:spacing w:after="0" w:line="240" w:lineRule="auto"/>
    </w:pPr>
    <w:rPr>
      <w:rFonts w:ascii="Calibri" w:eastAsia="Times New Roman" w:hAnsi="Calibri" w:cs="Times New Roman"/>
      <w:lang w:eastAsia="ru-RU"/>
    </w:rPr>
  </w:style>
  <w:style w:type="paragraph" w:styleId="a9">
    <w:name w:val="List Paragraph"/>
    <w:basedOn w:val="a"/>
    <w:uiPriority w:val="34"/>
    <w:qFormat/>
    <w:rsid w:val="00D97DA1"/>
    <w:pPr>
      <w:ind w:left="720"/>
      <w:contextualSpacing/>
    </w:pPr>
  </w:style>
  <w:style w:type="paragraph" w:customStyle="1" w:styleId="ConsPlusNormal">
    <w:name w:val="ConsPlusNormal"/>
    <w:rsid w:val="00D97DA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paragraph">
    <w:name w:val="paragraph"/>
    <w:basedOn w:val="a"/>
    <w:rsid w:val="00D97DA1"/>
    <w:pPr>
      <w:spacing w:before="100" w:beforeAutospacing="1" w:after="100" w:afterAutospacing="1" w:line="240" w:lineRule="auto"/>
      <w:ind w:firstLine="0"/>
      <w:jc w:val="left"/>
    </w:pPr>
    <w:rPr>
      <w:rFonts w:eastAsia="Times New Roman"/>
      <w:szCs w:val="24"/>
      <w:lang w:eastAsia="ru-RU"/>
    </w:rPr>
  </w:style>
  <w:style w:type="character" w:styleId="aa">
    <w:name w:val="Hyperlink"/>
    <w:basedOn w:val="a0"/>
    <w:uiPriority w:val="99"/>
    <w:semiHidden/>
    <w:unhideWhenUsed/>
    <w:rsid w:val="00D97DA1"/>
    <w:rPr>
      <w:color w:val="0000FF"/>
      <w:u w:val="single"/>
    </w:rPr>
  </w:style>
  <w:style w:type="paragraph" w:styleId="ab">
    <w:name w:val="Balloon Text"/>
    <w:basedOn w:val="a"/>
    <w:link w:val="ac"/>
    <w:uiPriority w:val="99"/>
    <w:semiHidden/>
    <w:unhideWhenUsed/>
    <w:rsid w:val="00FE7A01"/>
    <w:pPr>
      <w:spacing w:line="240" w:lineRule="auto"/>
    </w:pPr>
    <w:rPr>
      <w:rFonts w:ascii="Tahoma" w:hAnsi="Tahoma" w:cs="Tahoma"/>
      <w:sz w:val="16"/>
      <w:szCs w:val="16"/>
    </w:rPr>
  </w:style>
  <w:style w:type="character" w:customStyle="1" w:styleId="ac">
    <w:name w:val="Текст выноски Знак"/>
    <w:basedOn w:val="a0"/>
    <w:link w:val="ab"/>
    <w:uiPriority w:val="99"/>
    <w:semiHidden/>
    <w:rsid w:val="00FE7A01"/>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7DA1"/>
    <w:pPr>
      <w:spacing w:after="0" w:line="360" w:lineRule="auto"/>
      <w:ind w:firstLine="709"/>
      <w:jc w:val="right"/>
    </w:pPr>
    <w:rPr>
      <w:rFonts w:ascii="Times New Roman" w:eastAsia="Calibri" w:hAnsi="Times New Roman" w:cs="Times New Roman"/>
      <w:sz w:val="24"/>
    </w:rPr>
  </w:style>
  <w:style w:type="paragraph" w:styleId="4">
    <w:name w:val="heading 4"/>
    <w:basedOn w:val="a"/>
    <w:next w:val="a"/>
    <w:link w:val="40"/>
    <w:uiPriority w:val="99"/>
    <w:semiHidden/>
    <w:unhideWhenUsed/>
    <w:qFormat/>
    <w:rsid w:val="00D97DA1"/>
    <w:pPr>
      <w:keepNext/>
      <w:spacing w:line="240" w:lineRule="auto"/>
      <w:jc w:val="both"/>
      <w:outlineLvl w:val="3"/>
    </w:pPr>
    <w:rPr>
      <w:rFonts w:eastAsia="Times New Roman"/>
      <w:b/>
      <w:sz w:val="20"/>
      <w:szCs w:val="20"/>
      <w:lang w:val="x-none"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semiHidden/>
    <w:rsid w:val="00D97DA1"/>
    <w:rPr>
      <w:rFonts w:ascii="Times New Roman" w:eastAsia="Times New Roman" w:hAnsi="Times New Roman" w:cs="Times New Roman"/>
      <w:b/>
      <w:sz w:val="20"/>
      <w:szCs w:val="20"/>
      <w:lang w:val="x-none" w:eastAsia="ru-RU"/>
    </w:rPr>
  </w:style>
  <w:style w:type="paragraph" w:styleId="a3">
    <w:name w:val="Body Text Indent"/>
    <w:basedOn w:val="a"/>
    <w:link w:val="a4"/>
    <w:uiPriority w:val="99"/>
    <w:semiHidden/>
    <w:unhideWhenUsed/>
    <w:rsid w:val="00D97DA1"/>
    <w:pPr>
      <w:spacing w:line="240" w:lineRule="auto"/>
      <w:ind w:firstLine="540"/>
      <w:jc w:val="both"/>
    </w:pPr>
    <w:rPr>
      <w:rFonts w:eastAsia="Times New Roman"/>
      <w:sz w:val="20"/>
      <w:szCs w:val="20"/>
      <w:lang w:val="x-none" w:eastAsia="ru-RU"/>
    </w:rPr>
  </w:style>
  <w:style w:type="character" w:customStyle="1" w:styleId="a4">
    <w:name w:val="Основной текст с отступом Знак"/>
    <w:basedOn w:val="a0"/>
    <w:link w:val="a3"/>
    <w:uiPriority w:val="99"/>
    <w:semiHidden/>
    <w:rsid w:val="00D97DA1"/>
    <w:rPr>
      <w:rFonts w:ascii="Times New Roman" w:eastAsia="Times New Roman" w:hAnsi="Times New Roman" w:cs="Times New Roman"/>
      <w:sz w:val="20"/>
      <w:szCs w:val="20"/>
      <w:lang w:val="x-none" w:eastAsia="ru-RU"/>
    </w:rPr>
  </w:style>
  <w:style w:type="paragraph" w:styleId="a5">
    <w:name w:val="List Continue"/>
    <w:basedOn w:val="a"/>
    <w:uiPriority w:val="99"/>
    <w:semiHidden/>
    <w:unhideWhenUsed/>
    <w:rsid w:val="00D97DA1"/>
    <w:pPr>
      <w:spacing w:after="120"/>
      <w:ind w:left="283"/>
      <w:contextualSpacing/>
    </w:pPr>
  </w:style>
  <w:style w:type="paragraph" w:styleId="3">
    <w:name w:val="Body Text Indent 3"/>
    <w:basedOn w:val="a"/>
    <w:link w:val="30"/>
    <w:uiPriority w:val="99"/>
    <w:semiHidden/>
    <w:unhideWhenUsed/>
    <w:rsid w:val="00D97DA1"/>
    <w:pPr>
      <w:spacing w:after="120"/>
      <w:ind w:left="283"/>
    </w:pPr>
    <w:rPr>
      <w:sz w:val="16"/>
      <w:szCs w:val="16"/>
      <w:lang w:val="x-none" w:eastAsia="x-none"/>
    </w:rPr>
  </w:style>
  <w:style w:type="character" w:customStyle="1" w:styleId="30">
    <w:name w:val="Основной текст с отступом 3 Знак"/>
    <w:basedOn w:val="a0"/>
    <w:link w:val="3"/>
    <w:uiPriority w:val="99"/>
    <w:semiHidden/>
    <w:rsid w:val="00D97DA1"/>
    <w:rPr>
      <w:rFonts w:ascii="Times New Roman" w:eastAsia="Calibri" w:hAnsi="Times New Roman" w:cs="Times New Roman"/>
      <w:sz w:val="16"/>
      <w:szCs w:val="16"/>
      <w:lang w:val="x-none" w:eastAsia="x-none"/>
    </w:rPr>
  </w:style>
  <w:style w:type="paragraph" w:styleId="a6">
    <w:name w:val="Plain Text"/>
    <w:basedOn w:val="a"/>
    <w:link w:val="a7"/>
    <w:uiPriority w:val="99"/>
    <w:semiHidden/>
    <w:unhideWhenUsed/>
    <w:rsid w:val="00D97DA1"/>
    <w:pPr>
      <w:spacing w:line="240" w:lineRule="auto"/>
      <w:ind w:firstLine="0"/>
      <w:jc w:val="left"/>
    </w:pPr>
    <w:rPr>
      <w:rFonts w:ascii="Courier New" w:hAnsi="Courier New"/>
      <w:sz w:val="20"/>
      <w:szCs w:val="20"/>
      <w:lang w:val="x-none" w:eastAsia="ru-RU"/>
    </w:rPr>
  </w:style>
  <w:style w:type="character" w:customStyle="1" w:styleId="a7">
    <w:name w:val="Текст Знак"/>
    <w:basedOn w:val="a0"/>
    <w:link w:val="a6"/>
    <w:uiPriority w:val="99"/>
    <w:semiHidden/>
    <w:rsid w:val="00D97DA1"/>
    <w:rPr>
      <w:rFonts w:ascii="Courier New" w:eastAsia="Calibri" w:hAnsi="Courier New" w:cs="Times New Roman"/>
      <w:sz w:val="20"/>
      <w:szCs w:val="20"/>
      <w:lang w:val="x-none" w:eastAsia="ru-RU"/>
    </w:rPr>
  </w:style>
  <w:style w:type="paragraph" w:styleId="a8">
    <w:name w:val="No Spacing"/>
    <w:uiPriority w:val="1"/>
    <w:qFormat/>
    <w:rsid w:val="00D97DA1"/>
    <w:pPr>
      <w:spacing w:after="0" w:line="240" w:lineRule="auto"/>
    </w:pPr>
    <w:rPr>
      <w:rFonts w:ascii="Calibri" w:eastAsia="Times New Roman" w:hAnsi="Calibri" w:cs="Times New Roman"/>
      <w:lang w:eastAsia="ru-RU"/>
    </w:rPr>
  </w:style>
  <w:style w:type="paragraph" w:styleId="a9">
    <w:name w:val="List Paragraph"/>
    <w:basedOn w:val="a"/>
    <w:uiPriority w:val="34"/>
    <w:qFormat/>
    <w:rsid w:val="00D97DA1"/>
    <w:pPr>
      <w:ind w:left="720"/>
      <w:contextualSpacing/>
    </w:pPr>
  </w:style>
  <w:style w:type="paragraph" w:customStyle="1" w:styleId="ConsPlusNormal">
    <w:name w:val="ConsPlusNormal"/>
    <w:rsid w:val="00D97DA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paragraph">
    <w:name w:val="paragraph"/>
    <w:basedOn w:val="a"/>
    <w:rsid w:val="00D97DA1"/>
    <w:pPr>
      <w:spacing w:before="100" w:beforeAutospacing="1" w:after="100" w:afterAutospacing="1" w:line="240" w:lineRule="auto"/>
      <w:ind w:firstLine="0"/>
      <w:jc w:val="left"/>
    </w:pPr>
    <w:rPr>
      <w:rFonts w:eastAsia="Times New Roman"/>
      <w:szCs w:val="24"/>
      <w:lang w:eastAsia="ru-RU"/>
    </w:rPr>
  </w:style>
  <w:style w:type="character" w:styleId="aa">
    <w:name w:val="Hyperlink"/>
    <w:basedOn w:val="a0"/>
    <w:uiPriority w:val="99"/>
    <w:semiHidden/>
    <w:unhideWhenUsed/>
    <w:rsid w:val="00D97DA1"/>
    <w:rPr>
      <w:color w:val="0000FF"/>
      <w:u w:val="single"/>
    </w:rPr>
  </w:style>
  <w:style w:type="paragraph" w:styleId="ab">
    <w:name w:val="Balloon Text"/>
    <w:basedOn w:val="a"/>
    <w:link w:val="ac"/>
    <w:uiPriority w:val="99"/>
    <w:semiHidden/>
    <w:unhideWhenUsed/>
    <w:rsid w:val="00FE7A01"/>
    <w:pPr>
      <w:spacing w:line="240" w:lineRule="auto"/>
    </w:pPr>
    <w:rPr>
      <w:rFonts w:ascii="Tahoma" w:hAnsi="Tahoma" w:cs="Tahoma"/>
      <w:sz w:val="16"/>
      <w:szCs w:val="16"/>
    </w:rPr>
  </w:style>
  <w:style w:type="character" w:customStyle="1" w:styleId="ac">
    <w:name w:val="Текст выноски Знак"/>
    <w:basedOn w:val="a0"/>
    <w:link w:val="ab"/>
    <w:uiPriority w:val="99"/>
    <w:semiHidden/>
    <w:rsid w:val="00FE7A01"/>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8124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consultant.ru/document/cons_doc_LAW_487135/63d103882fc8db710a1e00e243adca21f398748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9165</Words>
  <Characters>52246</Characters>
  <Application>Microsoft Office Word</Application>
  <DocSecurity>0</DocSecurity>
  <Lines>435</Lines>
  <Paragraphs>122</Paragraphs>
  <ScaleCrop>false</ScaleCrop>
  <Company>SPecialiST RePack</Company>
  <LinksUpToDate>false</LinksUpToDate>
  <CharactersWithSpaces>61289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dc:creator>
  <cp:lastModifiedBy>ПК</cp:lastModifiedBy>
  <cp:revision>4</cp:revision>
  <dcterms:created xsi:type="dcterms:W3CDTF">2026-03-05T07:50:00Z</dcterms:created>
  <dcterms:modified xsi:type="dcterms:W3CDTF">2026-03-05T08:00:00Z</dcterms:modified>
</cp:coreProperties>
</file>